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074" w:rsidRPr="00177074" w:rsidRDefault="00177074" w:rsidP="001770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7074">
        <w:rPr>
          <w:rFonts w:ascii="Times New Roman" w:eastAsia="Times New Roman" w:hAnsi="Times New Roman" w:cs="Times New Roman"/>
          <w:sz w:val="24"/>
          <w:szCs w:val="24"/>
        </w:rPr>
        <w:t>TUKEM KE ZDRAVÍ Ketogenní strava a jak si s ní zachránit život</w:t>
      </w:r>
    </w:p>
    <w:p w:rsidR="00177074" w:rsidRPr="00177074" w:rsidRDefault="00177074" w:rsidP="001770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7074">
        <w:rPr>
          <w:rFonts w:ascii="Times New Roman" w:eastAsia="Times New Roman" w:hAnsi="Times New Roman" w:cs="Times New Roman"/>
          <w:sz w:val="24"/>
          <w:szCs w:val="24"/>
        </w:rPr>
        <w:t>Reverend Ing. Libor Čejka</w:t>
      </w:r>
    </w:p>
    <w:p w:rsidR="00177074" w:rsidRPr="00177074" w:rsidRDefault="00177074" w:rsidP="001770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7074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177074" w:rsidRPr="00177074" w:rsidRDefault="00177074" w:rsidP="001770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7074">
        <w:rPr>
          <w:rFonts w:ascii="Times New Roman" w:eastAsia="Times New Roman" w:hAnsi="Times New Roman" w:cs="Times New Roman"/>
          <w:sz w:val="24"/>
          <w:szCs w:val="24"/>
        </w:rPr>
        <w:t>PŘEDMLUVA</w:t>
      </w:r>
    </w:p>
    <w:p w:rsidR="00177074" w:rsidRPr="00177074" w:rsidRDefault="00177074" w:rsidP="001770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7074">
        <w:rPr>
          <w:rFonts w:ascii="Times New Roman" w:eastAsia="Times New Roman" w:hAnsi="Times New Roman" w:cs="Times New Roman"/>
          <w:sz w:val="24"/>
          <w:szCs w:val="24"/>
        </w:rPr>
        <w:t xml:space="preserve">Tato skromná příručka vznikla původně jako překlad knihy "Tuk vám může zachránit život / 50 faktů o ketodietě" (Fat Can Save Your Life / 50 Keto Fat Facts) </w:t>
      </w:r>
      <w:proofErr w:type="gramStart"/>
      <w:r w:rsidRPr="00177074"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gramEnd"/>
      <w:r w:rsidRPr="00177074">
        <w:rPr>
          <w:rFonts w:ascii="Times New Roman" w:eastAsia="Times New Roman" w:hAnsi="Times New Roman" w:cs="Times New Roman"/>
          <w:sz w:val="24"/>
          <w:szCs w:val="24"/>
        </w:rPr>
        <w:t xml:space="preserve"> Anette Bosworth, M.D. Postupem času jsem se rozhodl text zjednodušit, přizpůsobit českým poměrům a doplnit o důležité informace ze světových zdrojů. Děkuji Anette Bosworth a dalším odborníkům, jako jsou Ken Berry, M.D., Anthony Chaffee, M.D., David Unwin, M.D. a řada jiných, jejichž práce, statečnost a klinické zkušenosti umožnily vznik této příručky.</w:t>
      </w:r>
    </w:p>
    <w:p w:rsidR="00177074" w:rsidRPr="00177074" w:rsidRDefault="00177074" w:rsidP="001770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77074">
        <w:rPr>
          <w:rFonts w:ascii="Times New Roman" w:eastAsia="Times New Roman" w:hAnsi="Times New Roman" w:cs="Times New Roman"/>
          <w:sz w:val="24"/>
          <w:szCs w:val="24"/>
        </w:rPr>
        <w:t>V závěru knihy přináším praktické rady, jak s nízkozánětlivou stravou začít.</w:t>
      </w:r>
      <w:proofErr w:type="gramEnd"/>
      <w:r w:rsidRPr="001770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77074">
        <w:rPr>
          <w:rFonts w:ascii="Times New Roman" w:eastAsia="Times New Roman" w:hAnsi="Times New Roman" w:cs="Times New Roman"/>
          <w:sz w:val="24"/>
          <w:szCs w:val="24"/>
        </w:rPr>
        <w:t>Pokouším se také objasnit různé pohledy a terminologii v oblasti keto a carnivore stravy a to, co je spojuje.</w:t>
      </w:r>
      <w:proofErr w:type="gramEnd"/>
    </w:p>
    <w:p w:rsidR="00177074" w:rsidRPr="00177074" w:rsidRDefault="00177074" w:rsidP="001770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7074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177074" w:rsidRPr="00177074" w:rsidRDefault="00177074" w:rsidP="001770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7074">
        <w:rPr>
          <w:rFonts w:ascii="Times New Roman" w:eastAsia="Times New Roman" w:hAnsi="Times New Roman" w:cs="Times New Roman"/>
          <w:sz w:val="24"/>
          <w:szCs w:val="24"/>
        </w:rPr>
        <w:t>KETO FAKT Č. 1: VAŠE TĚLO UMÍ SPALOVAT CUKR I TUK</w:t>
      </w:r>
    </w:p>
    <w:p w:rsidR="00177074" w:rsidRPr="00177074" w:rsidRDefault="00177074" w:rsidP="001770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7074">
        <w:rPr>
          <w:rFonts w:ascii="Times New Roman" w:eastAsia="Times New Roman" w:hAnsi="Times New Roman" w:cs="Times New Roman"/>
          <w:sz w:val="24"/>
          <w:szCs w:val="24"/>
        </w:rPr>
        <w:t xml:space="preserve">Vaše buňky umí vyrábět energii ze dvou zdrojů: cukru (glukózy) a tuku (ketonů). </w:t>
      </w:r>
      <w:proofErr w:type="gramStart"/>
      <w:r w:rsidRPr="00177074">
        <w:rPr>
          <w:rFonts w:ascii="Times New Roman" w:eastAsia="Times New Roman" w:hAnsi="Times New Roman" w:cs="Times New Roman"/>
          <w:sz w:val="24"/>
          <w:szCs w:val="24"/>
        </w:rPr>
        <w:t>Mitochondrie, energetické "elektrárny" v buňkách, spalují buď glukózu, nebo ketony.</w:t>
      </w:r>
      <w:proofErr w:type="gramEnd"/>
      <w:r w:rsidRPr="001770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77074">
        <w:rPr>
          <w:rFonts w:ascii="Times New Roman" w:eastAsia="Times New Roman" w:hAnsi="Times New Roman" w:cs="Times New Roman"/>
          <w:sz w:val="24"/>
          <w:szCs w:val="24"/>
        </w:rPr>
        <w:t>Když tělo nemá přístup k cukru, játra vyrábějí z tuků ketony, které pak slouží jako palivo.</w:t>
      </w:r>
      <w:proofErr w:type="gramEnd"/>
      <w:r w:rsidRPr="001770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77074">
        <w:rPr>
          <w:rFonts w:ascii="Times New Roman" w:eastAsia="Times New Roman" w:hAnsi="Times New Roman" w:cs="Times New Roman"/>
          <w:sz w:val="24"/>
          <w:szCs w:val="24"/>
        </w:rPr>
        <w:t>Tato forma energie je stabilnější a trvalejší než energie z cukru.</w:t>
      </w:r>
      <w:proofErr w:type="gramEnd"/>
    </w:p>
    <w:p w:rsidR="00177074" w:rsidRPr="00177074" w:rsidRDefault="00177074" w:rsidP="001770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7074"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177074" w:rsidRPr="00177074" w:rsidRDefault="00177074" w:rsidP="001770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7074">
        <w:rPr>
          <w:rFonts w:ascii="Times New Roman" w:eastAsia="Times New Roman" w:hAnsi="Times New Roman" w:cs="Times New Roman"/>
          <w:sz w:val="24"/>
          <w:szCs w:val="24"/>
        </w:rPr>
        <w:t>KETO FAKT Č. 2: BUňKY SPALUJÍ BUĎ CUKR NEBO TUK</w:t>
      </w:r>
    </w:p>
    <w:p w:rsidR="00177074" w:rsidRPr="00177074" w:rsidRDefault="00177074" w:rsidP="001770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77074">
        <w:rPr>
          <w:rFonts w:ascii="Times New Roman" w:eastAsia="Times New Roman" w:hAnsi="Times New Roman" w:cs="Times New Roman"/>
          <w:sz w:val="24"/>
          <w:szCs w:val="24"/>
        </w:rPr>
        <w:t>Vaše buňky nedokážou spalovat cukr i tuk zároveň.</w:t>
      </w:r>
      <w:proofErr w:type="gramEnd"/>
      <w:r w:rsidRPr="001770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77074">
        <w:rPr>
          <w:rFonts w:ascii="Times New Roman" w:eastAsia="Times New Roman" w:hAnsi="Times New Roman" w:cs="Times New Roman"/>
          <w:sz w:val="24"/>
          <w:szCs w:val="24"/>
        </w:rPr>
        <w:t>Inzulín rozhoduje o tom, které palivo se bude spalovat.</w:t>
      </w:r>
      <w:proofErr w:type="gramEnd"/>
      <w:r w:rsidRPr="001770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77074">
        <w:rPr>
          <w:rFonts w:ascii="Times New Roman" w:eastAsia="Times New Roman" w:hAnsi="Times New Roman" w:cs="Times New Roman"/>
          <w:sz w:val="24"/>
          <w:szCs w:val="24"/>
        </w:rPr>
        <w:t>Pokud sníte více než 20 g sacharidů za den, slinivka vyplaví inzulín, který "uzamkne" tukové buňky a buňky spalují pouze cukr.</w:t>
      </w:r>
      <w:proofErr w:type="gramEnd"/>
      <w:r w:rsidRPr="00177074">
        <w:rPr>
          <w:rFonts w:ascii="Times New Roman" w:eastAsia="Times New Roman" w:hAnsi="Times New Roman" w:cs="Times New Roman"/>
          <w:sz w:val="24"/>
          <w:szCs w:val="24"/>
        </w:rPr>
        <w:t xml:space="preserve"> Teprve když hladina inzulínu klesne, může se tělo přepnout </w:t>
      </w:r>
      <w:proofErr w:type="gramStart"/>
      <w:r w:rsidRPr="00177074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gramEnd"/>
      <w:r w:rsidRPr="00177074">
        <w:rPr>
          <w:rFonts w:ascii="Times New Roman" w:eastAsia="Times New Roman" w:hAnsi="Times New Roman" w:cs="Times New Roman"/>
          <w:sz w:val="24"/>
          <w:szCs w:val="24"/>
        </w:rPr>
        <w:t xml:space="preserve"> spalování tuků – ketonů. </w:t>
      </w:r>
      <w:proofErr w:type="gramStart"/>
      <w:r w:rsidRPr="00177074">
        <w:rPr>
          <w:rFonts w:ascii="Times New Roman" w:eastAsia="Times New Roman" w:hAnsi="Times New Roman" w:cs="Times New Roman"/>
          <w:sz w:val="24"/>
          <w:szCs w:val="24"/>
        </w:rPr>
        <w:t>Tomuto stavu se říká nutriční ketóza.</w:t>
      </w:r>
      <w:proofErr w:type="gramEnd"/>
    </w:p>
    <w:p w:rsidR="00177074" w:rsidRPr="00177074" w:rsidRDefault="00177074" w:rsidP="001770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7074">
        <w:rPr>
          <w:rFonts w:ascii="Times New Roman" w:eastAsia="Times New Roman" w:hAnsi="Times New Roman" w:cs="Times New Roman"/>
          <w:sz w:val="24"/>
          <w:szCs w:val="24"/>
        </w:rPr>
        <w:t xml:space="preserve">Cukr je přednostní palivo, ale má zásadní nevýhodu: způsobuje tzv. </w:t>
      </w:r>
      <w:proofErr w:type="gramStart"/>
      <w:r w:rsidRPr="00177074">
        <w:rPr>
          <w:rFonts w:ascii="Times New Roman" w:eastAsia="Times New Roman" w:hAnsi="Times New Roman" w:cs="Times New Roman"/>
          <w:sz w:val="24"/>
          <w:szCs w:val="24"/>
        </w:rPr>
        <w:t>glikaci</w:t>
      </w:r>
      <w:proofErr w:type="gramEnd"/>
      <w:r w:rsidRPr="00177074">
        <w:rPr>
          <w:rFonts w:ascii="Times New Roman" w:eastAsia="Times New Roman" w:hAnsi="Times New Roman" w:cs="Times New Roman"/>
          <w:sz w:val="24"/>
          <w:szCs w:val="24"/>
        </w:rPr>
        <w:t xml:space="preserve">, kdy cukr reaguje s bílkovinami a ničí buňky. </w:t>
      </w:r>
      <w:proofErr w:type="gramStart"/>
      <w:r w:rsidRPr="00177074">
        <w:rPr>
          <w:rFonts w:ascii="Times New Roman" w:eastAsia="Times New Roman" w:hAnsi="Times New Roman" w:cs="Times New Roman"/>
          <w:sz w:val="24"/>
          <w:szCs w:val="24"/>
        </w:rPr>
        <w:t>To vede k zánětům, artritidě, cukrovce 2.</w:t>
      </w:r>
      <w:proofErr w:type="gramEnd"/>
      <w:r w:rsidRPr="001770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77074">
        <w:rPr>
          <w:rFonts w:ascii="Times New Roman" w:eastAsia="Times New Roman" w:hAnsi="Times New Roman" w:cs="Times New Roman"/>
          <w:sz w:val="24"/>
          <w:szCs w:val="24"/>
        </w:rPr>
        <w:t>typu</w:t>
      </w:r>
      <w:proofErr w:type="gramEnd"/>
      <w:r w:rsidRPr="00177074">
        <w:rPr>
          <w:rFonts w:ascii="Times New Roman" w:eastAsia="Times New Roman" w:hAnsi="Times New Roman" w:cs="Times New Roman"/>
          <w:sz w:val="24"/>
          <w:szCs w:val="24"/>
        </w:rPr>
        <w:t>, rakovině a dalším nemocem.</w:t>
      </w:r>
    </w:p>
    <w:p w:rsidR="00177074" w:rsidRPr="00177074" w:rsidRDefault="00177074" w:rsidP="001770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7074">
        <w:rPr>
          <w:rFonts w:ascii="Times New Roman" w:eastAsia="Times New Roman" w:hAnsi="Times New Roman" w:cs="Times New Roman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177074" w:rsidRPr="00177074" w:rsidRDefault="00177074" w:rsidP="001770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7074">
        <w:rPr>
          <w:rFonts w:ascii="Times New Roman" w:eastAsia="Times New Roman" w:hAnsi="Times New Roman" w:cs="Times New Roman"/>
          <w:sz w:val="24"/>
          <w:szCs w:val="24"/>
        </w:rPr>
        <w:t>KETO FAKT Č. 3: RAKOVINNÉ BUňKY POTŘEBUJÍ CUKR</w:t>
      </w:r>
    </w:p>
    <w:p w:rsidR="00177074" w:rsidRPr="00177074" w:rsidRDefault="00177074" w:rsidP="001770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77074">
        <w:rPr>
          <w:rFonts w:ascii="Times New Roman" w:eastAsia="Times New Roman" w:hAnsi="Times New Roman" w:cs="Times New Roman"/>
          <w:sz w:val="24"/>
          <w:szCs w:val="24"/>
        </w:rPr>
        <w:lastRenderedPageBreak/>
        <w:t>Rakovinné buňky se živí glukózou.</w:t>
      </w:r>
      <w:proofErr w:type="gramEnd"/>
      <w:r w:rsidRPr="001770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77074">
        <w:rPr>
          <w:rFonts w:ascii="Times New Roman" w:eastAsia="Times New Roman" w:hAnsi="Times New Roman" w:cs="Times New Roman"/>
          <w:sz w:val="24"/>
          <w:szCs w:val="24"/>
        </w:rPr>
        <w:t>Ketony naopak nedokážou spalovat.</w:t>
      </w:r>
      <w:proofErr w:type="gramEnd"/>
      <w:r w:rsidRPr="00177074">
        <w:rPr>
          <w:rFonts w:ascii="Times New Roman" w:eastAsia="Times New Roman" w:hAnsi="Times New Roman" w:cs="Times New Roman"/>
          <w:sz w:val="24"/>
          <w:szCs w:val="24"/>
        </w:rPr>
        <w:t xml:space="preserve"> Přechodem </w:t>
      </w:r>
      <w:proofErr w:type="gramStart"/>
      <w:r w:rsidRPr="00177074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gramEnd"/>
      <w:r w:rsidRPr="00177074">
        <w:rPr>
          <w:rFonts w:ascii="Times New Roman" w:eastAsia="Times New Roman" w:hAnsi="Times New Roman" w:cs="Times New Roman"/>
          <w:sz w:val="24"/>
          <w:szCs w:val="24"/>
        </w:rPr>
        <w:t xml:space="preserve"> stravu s vysokým obsahem tuků a minimem sacharidů odeberete rakoviněd jejich hlavní zdroj energie. </w:t>
      </w:r>
      <w:proofErr w:type="gramStart"/>
      <w:r w:rsidRPr="00177074">
        <w:rPr>
          <w:rFonts w:ascii="Times New Roman" w:eastAsia="Times New Roman" w:hAnsi="Times New Roman" w:cs="Times New Roman"/>
          <w:sz w:val="24"/>
          <w:szCs w:val="24"/>
        </w:rPr>
        <w:t>Zdravé buňky si s ketony poradí, ale rakovinové buňky bez glukózy hynou.</w:t>
      </w:r>
      <w:proofErr w:type="gramEnd"/>
    </w:p>
    <w:p w:rsidR="00177074" w:rsidRPr="00177074" w:rsidRDefault="00177074" w:rsidP="001770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7074">
        <w:rPr>
          <w:rFonts w:ascii="Times New Roman" w:eastAsia="Times New Roman" w:hAnsi="Times New Roman" w:cs="Times New Roman"/>
          <w:sz w:val="24"/>
          <w:szCs w:val="24"/>
        </w:rPr>
        <w:pict>
          <v:rect id="_x0000_i1029" style="width:0;height:1.5pt" o:hralign="center" o:hrstd="t" o:hr="t" fillcolor="#a0a0a0" stroked="f"/>
        </w:pict>
      </w:r>
    </w:p>
    <w:p w:rsidR="00177074" w:rsidRPr="00177074" w:rsidRDefault="00177074" w:rsidP="001770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7074">
        <w:rPr>
          <w:rFonts w:ascii="Times New Roman" w:eastAsia="Times New Roman" w:hAnsi="Times New Roman" w:cs="Times New Roman"/>
          <w:sz w:val="24"/>
          <w:szCs w:val="24"/>
        </w:rPr>
        <w:t>KETO FAKT Č. 4: KETÓZA POSILUJE VLIV CHEMOTERAPIE</w:t>
      </w:r>
    </w:p>
    <w:p w:rsidR="00177074" w:rsidRPr="00177074" w:rsidRDefault="00177074" w:rsidP="001770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77074">
        <w:rPr>
          <w:rFonts w:ascii="Times New Roman" w:eastAsia="Times New Roman" w:hAnsi="Times New Roman" w:cs="Times New Roman"/>
          <w:sz w:val="24"/>
          <w:szCs w:val="24"/>
        </w:rPr>
        <w:t>Stav ketózy snižuje zánět a pomáhá tělu regenerovat.</w:t>
      </w:r>
      <w:proofErr w:type="gramEnd"/>
      <w:r w:rsidRPr="001770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77074">
        <w:rPr>
          <w:rFonts w:ascii="Times New Roman" w:eastAsia="Times New Roman" w:hAnsi="Times New Roman" w:cs="Times New Roman"/>
          <w:sz w:val="24"/>
          <w:szCs w:val="24"/>
        </w:rPr>
        <w:t>U pacientů podstupujících chemoterapii bylo zjištěno, že ketony posilují zdravé buňky a zvyšují ústup rakoviny.</w:t>
      </w:r>
      <w:proofErr w:type="gramEnd"/>
      <w:r w:rsidRPr="001770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77074">
        <w:rPr>
          <w:rFonts w:ascii="Times New Roman" w:eastAsia="Times New Roman" w:hAnsi="Times New Roman" w:cs="Times New Roman"/>
          <w:sz w:val="24"/>
          <w:szCs w:val="24"/>
        </w:rPr>
        <w:t>Rakovinné buňky jsou oslabeny nejen nedostatkem cukru, ale i chemoterapií samotnou.</w:t>
      </w:r>
      <w:proofErr w:type="gramEnd"/>
      <w:r w:rsidRPr="001770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77074">
        <w:rPr>
          <w:rFonts w:ascii="Times New Roman" w:eastAsia="Times New Roman" w:hAnsi="Times New Roman" w:cs="Times New Roman"/>
          <w:sz w:val="24"/>
          <w:szCs w:val="24"/>
        </w:rPr>
        <w:t>Ketogenní strava může tento proces podpořit.</w:t>
      </w:r>
      <w:proofErr w:type="gramEnd"/>
    </w:p>
    <w:p w:rsidR="00177074" w:rsidRPr="00177074" w:rsidRDefault="00177074" w:rsidP="001770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7074">
        <w:rPr>
          <w:rFonts w:ascii="Times New Roman" w:eastAsia="Times New Roman" w:hAnsi="Times New Roman" w:cs="Times New Roman"/>
          <w:sz w:val="24"/>
          <w:szCs w:val="24"/>
        </w:rPr>
        <w:pict>
          <v:rect id="_x0000_i1030" style="width:0;height:1.5pt" o:hralign="center" o:hrstd="t" o:hr="t" fillcolor="#a0a0a0" stroked="f"/>
        </w:pict>
      </w:r>
    </w:p>
    <w:p w:rsidR="00177074" w:rsidRPr="00177074" w:rsidRDefault="00177074" w:rsidP="001770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7074">
        <w:rPr>
          <w:rFonts w:ascii="Times New Roman" w:eastAsia="Times New Roman" w:hAnsi="Times New Roman" w:cs="Times New Roman"/>
          <w:sz w:val="24"/>
          <w:szCs w:val="24"/>
        </w:rPr>
        <w:t>KETO FAKT Č. 5: KETONY ZLEPŠUJÍ DUŠEVNÍ VÝKON</w:t>
      </w:r>
    </w:p>
    <w:p w:rsidR="00177074" w:rsidRPr="00177074" w:rsidRDefault="00177074" w:rsidP="001770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77074">
        <w:rPr>
          <w:rFonts w:ascii="Times New Roman" w:eastAsia="Times New Roman" w:hAnsi="Times New Roman" w:cs="Times New Roman"/>
          <w:sz w:val="24"/>
          <w:szCs w:val="24"/>
        </w:rPr>
        <w:t>Mozková mlha, potíže se soustředěním, pomalé myšlení – to vše může být důsledkem nedostatku tuku a nadbytku cukru.</w:t>
      </w:r>
      <w:proofErr w:type="gramEnd"/>
      <w:r w:rsidRPr="001770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77074">
        <w:rPr>
          <w:rFonts w:ascii="Times New Roman" w:eastAsia="Times New Roman" w:hAnsi="Times New Roman" w:cs="Times New Roman"/>
          <w:sz w:val="24"/>
          <w:szCs w:val="24"/>
        </w:rPr>
        <w:t>Ketony vyživují mozek, obnovují nervovou izolaci a zlepšují nervový přenos.</w:t>
      </w:r>
      <w:proofErr w:type="gramEnd"/>
      <w:r w:rsidRPr="001770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77074">
        <w:rPr>
          <w:rFonts w:ascii="Times New Roman" w:eastAsia="Times New Roman" w:hAnsi="Times New Roman" w:cs="Times New Roman"/>
          <w:sz w:val="24"/>
          <w:szCs w:val="24"/>
        </w:rPr>
        <w:t>Po několika týdnech ketózy budete myslet rychleji a soustředěněji.</w:t>
      </w:r>
      <w:proofErr w:type="gramEnd"/>
    </w:p>
    <w:p w:rsidR="00CF6C6B" w:rsidRDefault="00CF6C6B" w:rsidP="00177074"/>
    <w:p w:rsidR="00CF6C6B" w:rsidRDefault="00CF6C6B" w:rsidP="00CF6C6B">
      <w:pPr>
        <w:pStyle w:val="NormalWeb"/>
      </w:pPr>
      <w:r>
        <w:t>KETO FAKT Č. 6: KETONY POMÁHAJÍ PŘI EPILEPSII</w:t>
      </w:r>
    </w:p>
    <w:p w:rsidR="00CF6C6B" w:rsidRDefault="00CF6C6B" w:rsidP="00CF6C6B">
      <w:pPr>
        <w:pStyle w:val="NormalWeb"/>
      </w:pPr>
      <w:proofErr w:type="gramStart"/>
      <w:r>
        <w:t>U dětí trpících těžkou formou epilepsie se ukázalo, že ketogenní strava dokáže výrazně snížit nebo dokonce zcela odstranit záchvaty.</w:t>
      </w:r>
      <w:proofErr w:type="gramEnd"/>
      <w:r>
        <w:t xml:space="preserve"> </w:t>
      </w:r>
      <w:proofErr w:type="gramStart"/>
      <w:r>
        <w:t>Tento efekt byl poprvé popsán již ve 20.</w:t>
      </w:r>
      <w:proofErr w:type="gramEnd"/>
      <w:r>
        <w:t xml:space="preserve"> </w:t>
      </w:r>
      <w:proofErr w:type="gramStart"/>
      <w:r>
        <w:t>letech</w:t>
      </w:r>
      <w:proofErr w:type="gramEnd"/>
      <w:r>
        <w:t xml:space="preserve"> 20. </w:t>
      </w:r>
      <w:proofErr w:type="gramStart"/>
      <w:r>
        <w:t>století</w:t>
      </w:r>
      <w:proofErr w:type="gramEnd"/>
      <w:r>
        <w:t xml:space="preserve"> a je dosud vědecky potvrzován. </w:t>
      </w:r>
      <w:proofErr w:type="gramStart"/>
      <w:r>
        <w:t>Ketony mění chemické prostředí mozku a zklidňují přílišnou nervovou aktivitu.</w:t>
      </w:r>
      <w:proofErr w:type="gramEnd"/>
    </w:p>
    <w:p w:rsidR="00CF6C6B" w:rsidRDefault="00CF6C6B" w:rsidP="00CF6C6B">
      <w:pPr>
        <w:pStyle w:val="NormalWeb"/>
      </w:pPr>
    </w:p>
    <w:p w:rsidR="00CF6C6B" w:rsidRPr="00CF6C6B" w:rsidRDefault="00CF6C6B" w:rsidP="00CF6C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6C6B">
        <w:rPr>
          <w:rFonts w:ascii="Times New Roman" w:eastAsia="Times New Roman" w:hAnsi="Times New Roman" w:cs="Times New Roman"/>
          <w:sz w:val="24"/>
          <w:szCs w:val="24"/>
        </w:rPr>
        <w:t>KETO FAKT Č. 7: KETÓZA ZPOMALUJE STÁRNUTÍ</w:t>
      </w:r>
    </w:p>
    <w:p w:rsidR="00CF6C6B" w:rsidRPr="00CF6C6B" w:rsidRDefault="00CF6C6B" w:rsidP="00CF6C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6C6B">
        <w:rPr>
          <w:rFonts w:ascii="Times New Roman" w:eastAsia="Times New Roman" w:hAnsi="Times New Roman" w:cs="Times New Roman"/>
          <w:sz w:val="24"/>
          <w:szCs w:val="24"/>
        </w:rPr>
        <w:t xml:space="preserve">Stárnutí je do značné míry způsobeno oxidačním stresem a chronickým zánětem. </w:t>
      </w:r>
      <w:proofErr w:type="gramStart"/>
      <w:r w:rsidRPr="00CF6C6B">
        <w:rPr>
          <w:rFonts w:ascii="Times New Roman" w:eastAsia="Times New Roman" w:hAnsi="Times New Roman" w:cs="Times New Roman"/>
          <w:sz w:val="24"/>
          <w:szCs w:val="24"/>
        </w:rPr>
        <w:t>Ketony snižují oxidační poškození buněk, podporují obnovu mitochondrií a zvyšují produkci antioxidačních enzymů.</w:t>
      </w:r>
      <w:proofErr w:type="gramEnd"/>
      <w:r w:rsidRPr="00CF6C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F6C6B">
        <w:rPr>
          <w:rFonts w:ascii="Times New Roman" w:eastAsia="Times New Roman" w:hAnsi="Times New Roman" w:cs="Times New Roman"/>
          <w:sz w:val="24"/>
          <w:szCs w:val="24"/>
        </w:rPr>
        <w:t>Ketogenní strava tak může zpomalit buněčné stárnutí a prodloužit zdravou délku života.</w:t>
      </w:r>
      <w:proofErr w:type="gramEnd"/>
    </w:p>
    <w:p w:rsidR="00CF6C6B" w:rsidRPr="00CF6C6B" w:rsidRDefault="00CF6C6B" w:rsidP="00CF6C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6C6B">
        <w:rPr>
          <w:rFonts w:ascii="Times New Roman" w:eastAsia="Times New Roman" w:hAnsi="Times New Roman" w:cs="Times New Roman"/>
          <w:sz w:val="24"/>
          <w:szCs w:val="24"/>
        </w:rPr>
        <w:pict>
          <v:rect id="_x0000_i1031" style="width:0;height:1.5pt" o:hralign="center" o:hrstd="t" o:hr="t" fillcolor="#a0a0a0" stroked="f"/>
        </w:pict>
      </w:r>
    </w:p>
    <w:p w:rsidR="00CF6C6B" w:rsidRPr="00CF6C6B" w:rsidRDefault="00CF6C6B" w:rsidP="00CF6C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6C6B">
        <w:rPr>
          <w:rFonts w:ascii="Times New Roman" w:eastAsia="Times New Roman" w:hAnsi="Times New Roman" w:cs="Times New Roman"/>
          <w:sz w:val="24"/>
          <w:szCs w:val="24"/>
        </w:rPr>
        <w:t>KETO FAKT Č. 8: KETÓZA ZVYŠUJE ENERGII</w:t>
      </w:r>
    </w:p>
    <w:p w:rsidR="00CF6C6B" w:rsidRPr="00CF6C6B" w:rsidRDefault="00CF6C6B" w:rsidP="00CF6C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6C6B">
        <w:rPr>
          <w:rFonts w:ascii="Times New Roman" w:eastAsia="Times New Roman" w:hAnsi="Times New Roman" w:cs="Times New Roman"/>
          <w:sz w:val="24"/>
          <w:szCs w:val="24"/>
        </w:rPr>
        <w:t xml:space="preserve">Na rozdíl </w:t>
      </w:r>
      <w:proofErr w:type="gramStart"/>
      <w:r w:rsidRPr="00CF6C6B"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gramEnd"/>
      <w:r w:rsidRPr="00CF6C6B">
        <w:rPr>
          <w:rFonts w:ascii="Times New Roman" w:eastAsia="Times New Roman" w:hAnsi="Times New Roman" w:cs="Times New Roman"/>
          <w:sz w:val="24"/>
          <w:szCs w:val="24"/>
        </w:rPr>
        <w:t xml:space="preserve"> cukru, jehož energie rychle kolísá, ketony dodávají tělu stabilní a trvalý přísun energie. </w:t>
      </w:r>
      <w:proofErr w:type="gramStart"/>
      <w:r w:rsidRPr="00CF6C6B">
        <w:rPr>
          <w:rFonts w:ascii="Times New Roman" w:eastAsia="Times New Roman" w:hAnsi="Times New Roman" w:cs="Times New Roman"/>
          <w:sz w:val="24"/>
          <w:szCs w:val="24"/>
        </w:rPr>
        <w:t>To se projevuje nejen fyzickou vitalitou, ale i duševní svěžestí.</w:t>
      </w:r>
      <w:proofErr w:type="gramEnd"/>
      <w:r w:rsidRPr="00CF6C6B">
        <w:rPr>
          <w:rFonts w:ascii="Times New Roman" w:eastAsia="Times New Roman" w:hAnsi="Times New Roman" w:cs="Times New Roman"/>
          <w:sz w:val="24"/>
          <w:szCs w:val="24"/>
        </w:rPr>
        <w:t xml:space="preserve"> Mnoho lidí uvádí, že se cítí energičtější již po několika dnech </w:t>
      </w:r>
      <w:proofErr w:type="gramStart"/>
      <w:r w:rsidRPr="00CF6C6B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gramEnd"/>
      <w:r w:rsidRPr="00CF6C6B">
        <w:rPr>
          <w:rFonts w:ascii="Times New Roman" w:eastAsia="Times New Roman" w:hAnsi="Times New Roman" w:cs="Times New Roman"/>
          <w:sz w:val="24"/>
          <w:szCs w:val="24"/>
        </w:rPr>
        <w:t xml:space="preserve"> ketogenní stravě.</w:t>
      </w:r>
    </w:p>
    <w:p w:rsidR="00CF6C6B" w:rsidRPr="00CF6C6B" w:rsidRDefault="00CF6C6B" w:rsidP="00CF6C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6C6B">
        <w:rPr>
          <w:rFonts w:ascii="Times New Roman" w:eastAsia="Times New Roman" w:hAnsi="Times New Roman" w:cs="Times New Roman"/>
          <w:sz w:val="24"/>
          <w:szCs w:val="24"/>
        </w:rPr>
        <w:lastRenderedPageBreak/>
        <w:pict>
          <v:rect id="_x0000_i1032" style="width:0;height:1.5pt" o:hralign="center" o:hrstd="t" o:hr="t" fillcolor="#a0a0a0" stroked="f"/>
        </w:pict>
      </w:r>
    </w:p>
    <w:p w:rsidR="00CF6C6B" w:rsidRPr="00CF6C6B" w:rsidRDefault="00CF6C6B" w:rsidP="00CF6C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6C6B">
        <w:rPr>
          <w:rFonts w:ascii="Times New Roman" w:eastAsia="Times New Roman" w:hAnsi="Times New Roman" w:cs="Times New Roman"/>
          <w:sz w:val="24"/>
          <w:szCs w:val="24"/>
        </w:rPr>
        <w:t>KETO FAKT Č. 9: KETONY OBNOVUJÍ CITLIVOST NA INZULÍN</w:t>
      </w:r>
    </w:p>
    <w:p w:rsidR="00CF6C6B" w:rsidRPr="00CF6C6B" w:rsidRDefault="00CF6C6B" w:rsidP="00CF6C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F6C6B">
        <w:rPr>
          <w:rFonts w:ascii="Times New Roman" w:eastAsia="Times New Roman" w:hAnsi="Times New Roman" w:cs="Times New Roman"/>
          <w:sz w:val="24"/>
          <w:szCs w:val="24"/>
        </w:rPr>
        <w:t>Inzulínová rezistence je jednou z hlavních příčin cukrovky 2.</w:t>
      </w:r>
      <w:proofErr w:type="gramEnd"/>
      <w:r w:rsidRPr="00CF6C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F6C6B">
        <w:rPr>
          <w:rFonts w:ascii="Times New Roman" w:eastAsia="Times New Roman" w:hAnsi="Times New Roman" w:cs="Times New Roman"/>
          <w:sz w:val="24"/>
          <w:szCs w:val="24"/>
        </w:rPr>
        <w:t>typu</w:t>
      </w:r>
      <w:proofErr w:type="gramEnd"/>
      <w:r w:rsidRPr="00CF6C6B">
        <w:rPr>
          <w:rFonts w:ascii="Times New Roman" w:eastAsia="Times New Roman" w:hAnsi="Times New Roman" w:cs="Times New Roman"/>
          <w:sz w:val="24"/>
          <w:szCs w:val="24"/>
        </w:rPr>
        <w:t xml:space="preserve">. Ketogenní strava snižuje hladinu inzulínu v krvi a umožňuje buňkám znovu správně reagovat </w:t>
      </w:r>
      <w:proofErr w:type="gramStart"/>
      <w:r w:rsidRPr="00CF6C6B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gramEnd"/>
      <w:r w:rsidRPr="00CF6C6B">
        <w:rPr>
          <w:rFonts w:ascii="Times New Roman" w:eastAsia="Times New Roman" w:hAnsi="Times New Roman" w:cs="Times New Roman"/>
          <w:sz w:val="24"/>
          <w:szCs w:val="24"/>
        </w:rPr>
        <w:t xml:space="preserve"> jeho signály. Výsledkem je snížení hladiny krevního cukru a často i úplné vysazení léků </w:t>
      </w:r>
      <w:proofErr w:type="gramStart"/>
      <w:r w:rsidRPr="00CF6C6B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gramEnd"/>
      <w:r w:rsidRPr="00CF6C6B">
        <w:rPr>
          <w:rFonts w:ascii="Times New Roman" w:eastAsia="Times New Roman" w:hAnsi="Times New Roman" w:cs="Times New Roman"/>
          <w:sz w:val="24"/>
          <w:szCs w:val="24"/>
        </w:rPr>
        <w:t xml:space="preserve"> cukrovku.</w:t>
      </w:r>
    </w:p>
    <w:p w:rsidR="00CF6C6B" w:rsidRPr="00CF6C6B" w:rsidRDefault="00CF6C6B" w:rsidP="00CF6C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6C6B">
        <w:rPr>
          <w:rFonts w:ascii="Times New Roman" w:eastAsia="Times New Roman" w:hAnsi="Times New Roman" w:cs="Times New Roman"/>
          <w:sz w:val="24"/>
          <w:szCs w:val="24"/>
        </w:rPr>
        <w:pict>
          <v:rect id="_x0000_i1033" style="width:0;height:1.5pt" o:hralign="center" o:hrstd="t" o:hr="t" fillcolor="#a0a0a0" stroked="f"/>
        </w:pict>
      </w:r>
    </w:p>
    <w:p w:rsidR="00CF6C6B" w:rsidRPr="00CF6C6B" w:rsidRDefault="00CF6C6B" w:rsidP="00CF6C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6C6B">
        <w:rPr>
          <w:rFonts w:ascii="Times New Roman" w:eastAsia="Times New Roman" w:hAnsi="Times New Roman" w:cs="Times New Roman"/>
          <w:sz w:val="24"/>
          <w:szCs w:val="24"/>
        </w:rPr>
        <w:t>KETO FAKT Č. 10: KETO STRAVA POMÁHÁ PŘI PCOS</w:t>
      </w:r>
    </w:p>
    <w:p w:rsidR="00CF6C6B" w:rsidRDefault="00CF6C6B" w:rsidP="00CF6C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F6C6B">
        <w:rPr>
          <w:rFonts w:ascii="Times New Roman" w:eastAsia="Times New Roman" w:hAnsi="Times New Roman" w:cs="Times New Roman"/>
          <w:sz w:val="24"/>
          <w:szCs w:val="24"/>
        </w:rPr>
        <w:t>Syndrom polycystických vaječníků (PCOS) je úzce spojen s inzulínovou rezistencí.</w:t>
      </w:r>
      <w:proofErr w:type="gramEnd"/>
      <w:r w:rsidRPr="00CF6C6B">
        <w:rPr>
          <w:rFonts w:ascii="Times New Roman" w:eastAsia="Times New Roman" w:hAnsi="Times New Roman" w:cs="Times New Roman"/>
          <w:sz w:val="24"/>
          <w:szCs w:val="24"/>
        </w:rPr>
        <w:t xml:space="preserve"> U žen s PCOS se po přechodu </w:t>
      </w:r>
      <w:proofErr w:type="gramStart"/>
      <w:r w:rsidRPr="00CF6C6B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gramEnd"/>
      <w:r w:rsidRPr="00CF6C6B">
        <w:rPr>
          <w:rFonts w:ascii="Times New Roman" w:eastAsia="Times New Roman" w:hAnsi="Times New Roman" w:cs="Times New Roman"/>
          <w:sz w:val="24"/>
          <w:szCs w:val="24"/>
        </w:rPr>
        <w:t xml:space="preserve"> ketogenní stravu často zlepší hormonální rovnováha, obnoví se ovulace a zvýší se šance na otěhotnění. </w:t>
      </w:r>
      <w:proofErr w:type="gramStart"/>
      <w:r w:rsidRPr="00CF6C6B">
        <w:rPr>
          <w:rFonts w:ascii="Times New Roman" w:eastAsia="Times New Roman" w:hAnsi="Times New Roman" w:cs="Times New Roman"/>
          <w:sz w:val="24"/>
          <w:szCs w:val="24"/>
        </w:rPr>
        <w:t>Keto strava může být klíčem k přirozené léčbě tohoto onemocnění.</w:t>
      </w:r>
      <w:proofErr w:type="gramEnd"/>
    </w:p>
    <w:p w:rsidR="00CF6C6B" w:rsidRDefault="00CF6C6B" w:rsidP="00CF6C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6C6B" w:rsidRPr="00CF6C6B" w:rsidRDefault="00CF6C6B" w:rsidP="00CF6C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6C6B">
        <w:rPr>
          <w:rFonts w:ascii="Times New Roman" w:eastAsia="Times New Roman" w:hAnsi="Times New Roman" w:cs="Times New Roman"/>
          <w:sz w:val="24"/>
          <w:szCs w:val="24"/>
        </w:rPr>
        <w:t>KETO FAKT Č. 11: KETÓZA SNIŽUJE CHUŤ K JÍDLU</w:t>
      </w:r>
    </w:p>
    <w:p w:rsidR="00CF6C6B" w:rsidRPr="00CF6C6B" w:rsidRDefault="00CF6C6B" w:rsidP="00CF6C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F6C6B">
        <w:rPr>
          <w:rFonts w:ascii="Times New Roman" w:eastAsia="Times New Roman" w:hAnsi="Times New Roman" w:cs="Times New Roman"/>
          <w:sz w:val="24"/>
          <w:szCs w:val="24"/>
        </w:rPr>
        <w:t>Ketony přirozeně tlumí hlad a chuť k jídlu.</w:t>
      </w:r>
      <w:proofErr w:type="gramEnd"/>
      <w:r w:rsidRPr="00CF6C6B">
        <w:rPr>
          <w:rFonts w:ascii="Times New Roman" w:eastAsia="Times New Roman" w:hAnsi="Times New Roman" w:cs="Times New Roman"/>
          <w:sz w:val="24"/>
          <w:szCs w:val="24"/>
        </w:rPr>
        <w:t xml:space="preserve"> Na rozdíl </w:t>
      </w:r>
      <w:proofErr w:type="gramStart"/>
      <w:r w:rsidRPr="00CF6C6B"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gramEnd"/>
      <w:r w:rsidRPr="00CF6C6B">
        <w:rPr>
          <w:rFonts w:ascii="Times New Roman" w:eastAsia="Times New Roman" w:hAnsi="Times New Roman" w:cs="Times New Roman"/>
          <w:sz w:val="24"/>
          <w:szCs w:val="24"/>
        </w:rPr>
        <w:t xml:space="preserve"> cukru, který často vyvolává chutě a přejídání, ketogenní strava podporuje pocit sytosti. </w:t>
      </w:r>
      <w:proofErr w:type="gramStart"/>
      <w:r w:rsidRPr="00CF6C6B">
        <w:rPr>
          <w:rFonts w:ascii="Times New Roman" w:eastAsia="Times New Roman" w:hAnsi="Times New Roman" w:cs="Times New Roman"/>
          <w:sz w:val="24"/>
          <w:szCs w:val="24"/>
        </w:rPr>
        <w:t>Díky tomu lze přirozeně jíst méně často a přitom se cítit spokojeně.</w:t>
      </w:r>
      <w:proofErr w:type="gramEnd"/>
    </w:p>
    <w:p w:rsidR="00CF6C6B" w:rsidRPr="00CF6C6B" w:rsidRDefault="00CF6C6B" w:rsidP="00CF6C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6C6B">
        <w:rPr>
          <w:rFonts w:ascii="Times New Roman" w:eastAsia="Times New Roman" w:hAnsi="Times New Roman" w:cs="Times New Roman"/>
          <w:sz w:val="24"/>
          <w:szCs w:val="24"/>
        </w:rPr>
        <w:pict>
          <v:rect id="_x0000_i1034" style="width:0;height:1.5pt" o:hralign="center" o:hrstd="t" o:hr="t" fillcolor="#a0a0a0" stroked="f"/>
        </w:pict>
      </w:r>
    </w:p>
    <w:p w:rsidR="00CF6C6B" w:rsidRPr="00CF6C6B" w:rsidRDefault="00CF6C6B" w:rsidP="00CF6C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6C6B">
        <w:rPr>
          <w:rFonts w:ascii="Times New Roman" w:eastAsia="Times New Roman" w:hAnsi="Times New Roman" w:cs="Times New Roman"/>
          <w:sz w:val="24"/>
          <w:szCs w:val="24"/>
        </w:rPr>
        <w:t>KETO FAKT Č. 12: PŘERUŠOVANÝ PŮST FUNGUJE LÉPE V KETÓZE</w:t>
      </w:r>
    </w:p>
    <w:p w:rsidR="00CF6C6B" w:rsidRPr="00CF6C6B" w:rsidRDefault="00CF6C6B" w:rsidP="00CF6C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6C6B">
        <w:rPr>
          <w:rFonts w:ascii="Times New Roman" w:eastAsia="Times New Roman" w:hAnsi="Times New Roman" w:cs="Times New Roman"/>
          <w:sz w:val="24"/>
          <w:szCs w:val="24"/>
        </w:rPr>
        <w:t xml:space="preserve">Přerušovaný půst (intermittent fasting) se </w:t>
      </w:r>
      <w:proofErr w:type="gramStart"/>
      <w:r w:rsidRPr="00CF6C6B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gramEnd"/>
      <w:r w:rsidRPr="00CF6C6B">
        <w:rPr>
          <w:rFonts w:ascii="Times New Roman" w:eastAsia="Times New Roman" w:hAnsi="Times New Roman" w:cs="Times New Roman"/>
          <w:sz w:val="24"/>
          <w:szCs w:val="24"/>
        </w:rPr>
        <w:t xml:space="preserve"> ketogenní stravě zvládá mnohem snadněji, protože tělo má dostatek energie z tukových zásob. Místo pocitů hladu a podrážděnosti zažívají lidé klid, soustředění </w:t>
      </w:r>
      <w:proofErr w:type="gramStart"/>
      <w:r w:rsidRPr="00CF6C6B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CF6C6B">
        <w:rPr>
          <w:rFonts w:ascii="Times New Roman" w:eastAsia="Times New Roman" w:hAnsi="Times New Roman" w:cs="Times New Roman"/>
          <w:sz w:val="24"/>
          <w:szCs w:val="24"/>
        </w:rPr>
        <w:t xml:space="preserve"> energii.</w:t>
      </w:r>
    </w:p>
    <w:p w:rsidR="00CF6C6B" w:rsidRPr="00CF6C6B" w:rsidRDefault="00CF6C6B" w:rsidP="00CF6C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6C6B">
        <w:rPr>
          <w:rFonts w:ascii="Times New Roman" w:eastAsia="Times New Roman" w:hAnsi="Times New Roman" w:cs="Times New Roman"/>
          <w:sz w:val="24"/>
          <w:szCs w:val="24"/>
        </w:rPr>
        <w:pict>
          <v:rect id="_x0000_i1035" style="width:0;height:1.5pt" o:hralign="center" o:hrstd="t" o:hr="t" fillcolor="#a0a0a0" stroked="f"/>
        </w:pict>
      </w:r>
    </w:p>
    <w:p w:rsidR="00CF6C6B" w:rsidRPr="00CF6C6B" w:rsidRDefault="00CF6C6B" w:rsidP="00CF6C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6C6B">
        <w:rPr>
          <w:rFonts w:ascii="Times New Roman" w:eastAsia="Times New Roman" w:hAnsi="Times New Roman" w:cs="Times New Roman"/>
          <w:sz w:val="24"/>
          <w:szCs w:val="24"/>
        </w:rPr>
        <w:t>KETO FAKT Č. 13: KETONY PODPORUJÍ AUTOFAGII</w:t>
      </w:r>
    </w:p>
    <w:p w:rsidR="00CF6C6B" w:rsidRPr="00CF6C6B" w:rsidRDefault="00CF6C6B" w:rsidP="00CF6C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F6C6B">
        <w:rPr>
          <w:rFonts w:ascii="Times New Roman" w:eastAsia="Times New Roman" w:hAnsi="Times New Roman" w:cs="Times New Roman"/>
          <w:sz w:val="24"/>
          <w:szCs w:val="24"/>
        </w:rPr>
        <w:t>Autofagie je proces, při kterém tělo recykluje poškozené buňky.</w:t>
      </w:r>
      <w:proofErr w:type="gramEnd"/>
      <w:r w:rsidRPr="00CF6C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F6C6B">
        <w:rPr>
          <w:rFonts w:ascii="Times New Roman" w:eastAsia="Times New Roman" w:hAnsi="Times New Roman" w:cs="Times New Roman"/>
          <w:sz w:val="24"/>
          <w:szCs w:val="24"/>
        </w:rPr>
        <w:t>Je to klíčový mechanismus pro regeneraci a prevenci nemocí.</w:t>
      </w:r>
      <w:proofErr w:type="gramEnd"/>
      <w:r w:rsidRPr="00CF6C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F6C6B">
        <w:rPr>
          <w:rFonts w:ascii="Times New Roman" w:eastAsia="Times New Roman" w:hAnsi="Times New Roman" w:cs="Times New Roman"/>
          <w:sz w:val="24"/>
          <w:szCs w:val="24"/>
        </w:rPr>
        <w:t>Ketóza a půst výrazně zvyšují míru autofagie, a tím pomáhají v obnově zdravé buněčné struktury.</w:t>
      </w:r>
      <w:proofErr w:type="gramEnd"/>
    </w:p>
    <w:p w:rsidR="00CF6C6B" w:rsidRPr="00CF6C6B" w:rsidRDefault="00CF6C6B" w:rsidP="00CF6C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6C6B">
        <w:rPr>
          <w:rFonts w:ascii="Times New Roman" w:eastAsia="Times New Roman" w:hAnsi="Times New Roman" w:cs="Times New Roman"/>
          <w:sz w:val="24"/>
          <w:szCs w:val="24"/>
        </w:rPr>
        <w:pict>
          <v:rect id="_x0000_i1036" style="width:0;height:1.5pt" o:hralign="center" o:hrstd="t" o:hr="t" fillcolor="#a0a0a0" stroked="f"/>
        </w:pict>
      </w:r>
    </w:p>
    <w:p w:rsidR="00CF6C6B" w:rsidRPr="00CF6C6B" w:rsidRDefault="00CF6C6B" w:rsidP="00CF6C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6C6B">
        <w:rPr>
          <w:rFonts w:ascii="Times New Roman" w:eastAsia="Times New Roman" w:hAnsi="Times New Roman" w:cs="Times New Roman"/>
          <w:sz w:val="24"/>
          <w:szCs w:val="24"/>
        </w:rPr>
        <w:t>KETO FAKT Č. 14: TUK NENÍ NEPŘÍTEL</w:t>
      </w:r>
    </w:p>
    <w:p w:rsidR="00CF6C6B" w:rsidRPr="00CF6C6B" w:rsidRDefault="00CF6C6B" w:rsidP="00CF6C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6C6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Desítky let jsme byli učeni, že tuk je škodlivý a vede k infarktu. </w:t>
      </w:r>
      <w:proofErr w:type="gramStart"/>
      <w:r w:rsidRPr="00CF6C6B">
        <w:rPr>
          <w:rFonts w:ascii="Times New Roman" w:eastAsia="Times New Roman" w:hAnsi="Times New Roman" w:cs="Times New Roman"/>
          <w:sz w:val="24"/>
          <w:szCs w:val="24"/>
        </w:rPr>
        <w:t>Nové výzkumy ale ukazují, že přirozené nasycené tuky (např. máslo, sádlo, vejce, živočišné tuky) jsou pro tělo nezbytné a bezpečné.</w:t>
      </w:r>
      <w:proofErr w:type="gramEnd"/>
      <w:r w:rsidRPr="00CF6C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F6C6B">
        <w:rPr>
          <w:rFonts w:ascii="Times New Roman" w:eastAsia="Times New Roman" w:hAnsi="Times New Roman" w:cs="Times New Roman"/>
          <w:sz w:val="24"/>
          <w:szCs w:val="24"/>
        </w:rPr>
        <w:t>Skutečným problémem jsou průmyslově zpracované sacharidy a rostlinné oleje.</w:t>
      </w:r>
      <w:proofErr w:type="gramEnd"/>
    </w:p>
    <w:p w:rsidR="00CF6C6B" w:rsidRPr="00CF6C6B" w:rsidRDefault="00CF6C6B" w:rsidP="00CF6C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6C6B">
        <w:rPr>
          <w:rFonts w:ascii="Times New Roman" w:eastAsia="Times New Roman" w:hAnsi="Times New Roman" w:cs="Times New Roman"/>
          <w:sz w:val="24"/>
          <w:szCs w:val="24"/>
        </w:rPr>
        <w:pict>
          <v:rect id="_x0000_i1037" style="width:0;height:1.5pt" o:hralign="center" o:hrstd="t" o:hr="t" fillcolor="#a0a0a0" stroked="f"/>
        </w:pict>
      </w:r>
    </w:p>
    <w:p w:rsidR="00CF6C6B" w:rsidRPr="00CF6C6B" w:rsidRDefault="00CF6C6B" w:rsidP="00CF6C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6C6B">
        <w:rPr>
          <w:rFonts w:ascii="Times New Roman" w:eastAsia="Times New Roman" w:hAnsi="Times New Roman" w:cs="Times New Roman"/>
          <w:sz w:val="24"/>
          <w:szCs w:val="24"/>
        </w:rPr>
        <w:t>KETO FAKT Č. 15: VAŠE TĚLO MILUJE TUK</w:t>
      </w:r>
    </w:p>
    <w:p w:rsidR="00CF6C6B" w:rsidRDefault="00CF6C6B" w:rsidP="00CF6C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6C6B">
        <w:rPr>
          <w:rFonts w:ascii="Times New Roman" w:eastAsia="Times New Roman" w:hAnsi="Times New Roman" w:cs="Times New Roman"/>
          <w:sz w:val="24"/>
          <w:szCs w:val="24"/>
        </w:rPr>
        <w:t xml:space="preserve">Lidské tělo bylo po tisíce let přirozeně nastaveno </w:t>
      </w:r>
      <w:proofErr w:type="gramStart"/>
      <w:r w:rsidRPr="00CF6C6B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gramEnd"/>
      <w:r w:rsidRPr="00CF6C6B">
        <w:rPr>
          <w:rFonts w:ascii="Times New Roman" w:eastAsia="Times New Roman" w:hAnsi="Times New Roman" w:cs="Times New Roman"/>
          <w:sz w:val="24"/>
          <w:szCs w:val="24"/>
        </w:rPr>
        <w:t xml:space="preserve"> využívání tuků jako hlavního zdroje energie. </w:t>
      </w:r>
      <w:proofErr w:type="gramStart"/>
      <w:r w:rsidRPr="00CF6C6B">
        <w:rPr>
          <w:rFonts w:ascii="Times New Roman" w:eastAsia="Times New Roman" w:hAnsi="Times New Roman" w:cs="Times New Roman"/>
          <w:sz w:val="24"/>
          <w:szCs w:val="24"/>
        </w:rPr>
        <w:t>Mozek, nervový systém, hormony a buňky potřebují tuky ke správné funkci.</w:t>
      </w:r>
      <w:proofErr w:type="gramEnd"/>
      <w:r w:rsidRPr="00CF6C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F6C6B">
        <w:rPr>
          <w:rFonts w:ascii="Times New Roman" w:eastAsia="Times New Roman" w:hAnsi="Times New Roman" w:cs="Times New Roman"/>
          <w:sz w:val="24"/>
          <w:szCs w:val="24"/>
        </w:rPr>
        <w:t>Návrat k této přirozenosti přináší uzdravení a vitalitu.</w:t>
      </w:r>
      <w:proofErr w:type="gramEnd"/>
    </w:p>
    <w:p w:rsidR="00CF6C6B" w:rsidRDefault="00CF6C6B" w:rsidP="00CF6C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6C6B" w:rsidRPr="00CF6C6B" w:rsidRDefault="00CF6C6B" w:rsidP="00CF6C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6C6B">
        <w:rPr>
          <w:rFonts w:ascii="Times New Roman" w:eastAsia="Times New Roman" w:hAnsi="Times New Roman" w:cs="Times New Roman"/>
          <w:sz w:val="24"/>
          <w:szCs w:val="24"/>
        </w:rPr>
        <w:t>KETO FAKT Č. 16: INZULÍN JE HORMON UKLÁDÁNÍ TUKU</w:t>
      </w:r>
    </w:p>
    <w:p w:rsidR="00CF6C6B" w:rsidRPr="00CF6C6B" w:rsidRDefault="00CF6C6B" w:rsidP="00CF6C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F6C6B">
        <w:rPr>
          <w:rFonts w:ascii="Times New Roman" w:eastAsia="Times New Roman" w:hAnsi="Times New Roman" w:cs="Times New Roman"/>
          <w:sz w:val="24"/>
          <w:szCs w:val="24"/>
        </w:rPr>
        <w:t>Inzulín je hormon, který rozhoduje o tom, jestli tělo bude ukládat, nebo spalovat tuk.</w:t>
      </w:r>
      <w:proofErr w:type="gramEnd"/>
      <w:r w:rsidRPr="00CF6C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F6C6B">
        <w:rPr>
          <w:rFonts w:ascii="Times New Roman" w:eastAsia="Times New Roman" w:hAnsi="Times New Roman" w:cs="Times New Roman"/>
          <w:sz w:val="24"/>
          <w:szCs w:val="24"/>
        </w:rPr>
        <w:t>Pokud je jeho hladina vysoká (například po konzumaci cukru a sacharidů), tělo ukládá energii do tukových zásob.</w:t>
      </w:r>
      <w:proofErr w:type="gramEnd"/>
      <w:r w:rsidRPr="00CF6C6B">
        <w:rPr>
          <w:rFonts w:ascii="Times New Roman" w:eastAsia="Times New Roman" w:hAnsi="Times New Roman" w:cs="Times New Roman"/>
          <w:sz w:val="24"/>
          <w:szCs w:val="24"/>
        </w:rPr>
        <w:t xml:space="preserve"> Pokud je inzulín nízký (například při keto stravě), tělo přepne </w:t>
      </w:r>
      <w:proofErr w:type="gramStart"/>
      <w:r w:rsidRPr="00CF6C6B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gramEnd"/>
      <w:r w:rsidRPr="00CF6C6B">
        <w:rPr>
          <w:rFonts w:ascii="Times New Roman" w:eastAsia="Times New Roman" w:hAnsi="Times New Roman" w:cs="Times New Roman"/>
          <w:sz w:val="24"/>
          <w:szCs w:val="24"/>
        </w:rPr>
        <w:t xml:space="preserve"> spalování tuků.</w:t>
      </w:r>
    </w:p>
    <w:p w:rsidR="00CF6C6B" w:rsidRPr="00CF6C6B" w:rsidRDefault="00CF6C6B" w:rsidP="00CF6C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6C6B">
        <w:rPr>
          <w:rFonts w:ascii="Times New Roman" w:eastAsia="Times New Roman" w:hAnsi="Times New Roman" w:cs="Times New Roman"/>
          <w:sz w:val="24"/>
          <w:szCs w:val="24"/>
        </w:rPr>
        <w:pict>
          <v:rect id="_x0000_i1038" style="width:0;height:1.5pt" o:hralign="center" o:hrstd="t" o:hr="t" fillcolor="#a0a0a0" stroked="f"/>
        </w:pict>
      </w:r>
    </w:p>
    <w:p w:rsidR="00CF6C6B" w:rsidRPr="00CF6C6B" w:rsidRDefault="00CF6C6B" w:rsidP="00CF6C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6C6B">
        <w:rPr>
          <w:rFonts w:ascii="Times New Roman" w:eastAsia="Times New Roman" w:hAnsi="Times New Roman" w:cs="Times New Roman"/>
          <w:sz w:val="24"/>
          <w:szCs w:val="24"/>
        </w:rPr>
        <w:t>KETO FAKT Č. 17: VYSOKÝ INZULÍN ZPŮSOBUJE CHRONICKÉ NEMOCI</w:t>
      </w:r>
    </w:p>
    <w:p w:rsidR="00CF6C6B" w:rsidRPr="00CF6C6B" w:rsidRDefault="00CF6C6B" w:rsidP="00CF6C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F6C6B">
        <w:rPr>
          <w:rFonts w:ascii="Times New Roman" w:eastAsia="Times New Roman" w:hAnsi="Times New Roman" w:cs="Times New Roman"/>
          <w:sz w:val="24"/>
          <w:szCs w:val="24"/>
        </w:rPr>
        <w:t>Dlouhodobě zvýšená hladina inzulínu (tzv. hyperinzulinémie) je spojena s řadou chronických onemocnění – cukrovkou, obezitou, vysokým tlakem, srdečními chorobami, rakovinou i Alzheimerovou nemocí.</w:t>
      </w:r>
      <w:proofErr w:type="gramEnd"/>
      <w:r w:rsidRPr="00CF6C6B">
        <w:rPr>
          <w:rFonts w:ascii="Times New Roman" w:eastAsia="Times New Roman" w:hAnsi="Times New Roman" w:cs="Times New Roman"/>
          <w:sz w:val="24"/>
          <w:szCs w:val="24"/>
        </w:rPr>
        <w:t xml:space="preserve"> Ketogenní strava pomáhá udržet inzulín pod kontrolou.</w:t>
      </w:r>
    </w:p>
    <w:p w:rsidR="00CF6C6B" w:rsidRPr="00CF6C6B" w:rsidRDefault="00CF6C6B" w:rsidP="00CF6C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6C6B">
        <w:rPr>
          <w:rFonts w:ascii="Times New Roman" w:eastAsia="Times New Roman" w:hAnsi="Times New Roman" w:cs="Times New Roman"/>
          <w:sz w:val="24"/>
          <w:szCs w:val="24"/>
        </w:rPr>
        <w:pict>
          <v:rect id="_x0000_i1039" style="width:0;height:1.5pt" o:hralign="center" o:hrstd="t" o:hr="t" fillcolor="#a0a0a0" stroked="f"/>
        </w:pict>
      </w:r>
    </w:p>
    <w:p w:rsidR="00CF6C6B" w:rsidRPr="00CF6C6B" w:rsidRDefault="00CF6C6B" w:rsidP="00CF6C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6C6B">
        <w:rPr>
          <w:rFonts w:ascii="Times New Roman" w:eastAsia="Times New Roman" w:hAnsi="Times New Roman" w:cs="Times New Roman"/>
          <w:sz w:val="24"/>
          <w:szCs w:val="24"/>
        </w:rPr>
        <w:t>KETO FAKT Č. 18: NÍZKÝ INZULÍN = DELŠÍ ŽIVOT</w:t>
      </w:r>
    </w:p>
    <w:p w:rsidR="00CF6C6B" w:rsidRPr="00CF6C6B" w:rsidRDefault="00CF6C6B" w:rsidP="00CF6C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F6C6B">
        <w:rPr>
          <w:rFonts w:ascii="Times New Roman" w:eastAsia="Times New Roman" w:hAnsi="Times New Roman" w:cs="Times New Roman"/>
          <w:sz w:val="24"/>
          <w:szCs w:val="24"/>
        </w:rPr>
        <w:t>Studie ukazují, že lidé s nižší hladinou inzulínu žijí déle a zdravěji.</w:t>
      </w:r>
      <w:proofErr w:type="gramEnd"/>
      <w:r w:rsidRPr="00CF6C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F6C6B">
        <w:rPr>
          <w:rFonts w:ascii="Times New Roman" w:eastAsia="Times New Roman" w:hAnsi="Times New Roman" w:cs="Times New Roman"/>
          <w:sz w:val="24"/>
          <w:szCs w:val="24"/>
        </w:rPr>
        <w:t>Nízký inzulín znamená méně zánětů, lepší metabolismus a pomalejší stárnutí.</w:t>
      </w:r>
      <w:proofErr w:type="gramEnd"/>
      <w:r w:rsidRPr="00CF6C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F6C6B">
        <w:rPr>
          <w:rFonts w:ascii="Times New Roman" w:eastAsia="Times New Roman" w:hAnsi="Times New Roman" w:cs="Times New Roman"/>
          <w:sz w:val="24"/>
          <w:szCs w:val="24"/>
        </w:rPr>
        <w:t>Ketogenní a nízkosacharidová strava je cestou, jak toho přirozeně dosáhnout.</w:t>
      </w:r>
      <w:proofErr w:type="gramEnd"/>
    </w:p>
    <w:p w:rsidR="00CF6C6B" w:rsidRPr="00CF6C6B" w:rsidRDefault="00CF6C6B" w:rsidP="00CF6C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6C6B">
        <w:rPr>
          <w:rFonts w:ascii="Times New Roman" w:eastAsia="Times New Roman" w:hAnsi="Times New Roman" w:cs="Times New Roman"/>
          <w:sz w:val="24"/>
          <w:szCs w:val="24"/>
        </w:rPr>
        <w:pict>
          <v:rect id="_x0000_i1040" style="width:0;height:1.5pt" o:hralign="center" o:hrstd="t" o:hr="t" fillcolor="#a0a0a0" stroked="f"/>
        </w:pict>
      </w:r>
    </w:p>
    <w:p w:rsidR="00CF6C6B" w:rsidRPr="00CF6C6B" w:rsidRDefault="00CF6C6B" w:rsidP="00CF6C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6C6B">
        <w:rPr>
          <w:rFonts w:ascii="Times New Roman" w:eastAsia="Times New Roman" w:hAnsi="Times New Roman" w:cs="Times New Roman"/>
          <w:sz w:val="24"/>
          <w:szCs w:val="24"/>
        </w:rPr>
        <w:t>KETO FAKT Č. 19: TUK ZACHRAŇUJE MOZEK</w:t>
      </w:r>
    </w:p>
    <w:p w:rsidR="00CF6C6B" w:rsidRPr="00CF6C6B" w:rsidRDefault="00CF6C6B" w:rsidP="00CF6C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F6C6B">
        <w:rPr>
          <w:rFonts w:ascii="Times New Roman" w:eastAsia="Times New Roman" w:hAnsi="Times New Roman" w:cs="Times New Roman"/>
          <w:sz w:val="24"/>
          <w:szCs w:val="24"/>
        </w:rPr>
        <w:t>Mozek je tvořen z velké části tukem a potřebuje kvalitní tuky pro regeneraci, komunikaci mezi neurony i tvorbu hormonů.</w:t>
      </w:r>
      <w:proofErr w:type="gramEnd"/>
      <w:r w:rsidRPr="00CF6C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F6C6B">
        <w:rPr>
          <w:rFonts w:ascii="Times New Roman" w:eastAsia="Times New Roman" w:hAnsi="Times New Roman" w:cs="Times New Roman"/>
          <w:sz w:val="24"/>
          <w:szCs w:val="24"/>
        </w:rPr>
        <w:t>Ketony dokáží zlepšit kognitivní funkce, paměť a pomoci u neurologických nemocí, jako je Alzheimerova či Parkinsonova choroba.</w:t>
      </w:r>
      <w:proofErr w:type="gramEnd"/>
    </w:p>
    <w:p w:rsidR="00CF6C6B" w:rsidRPr="00CF6C6B" w:rsidRDefault="00CF6C6B" w:rsidP="00CF6C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6C6B">
        <w:rPr>
          <w:rFonts w:ascii="Times New Roman" w:eastAsia="Times New Roman" w:hAnsi="Times New Roman" w:cs="Times New Roman"/>
          <w:sz w:val="24"/>
          <w:szCs w:val="24"/>
        </w:rPr>
        <w:pict>
          <v:rect id="_x0000_i1041" style="width:0;height:1.5pt" o:hralign="center" o:hrstd="t" o:hr="t" fillcolor="#a0a0a0" stroked="f"/>
        </w:pict>
      </w:r>
    </w:p>
    <w:p w:rsidR="00CF6C6B" w:rsidRPr="00CF6C6B" w:rsidRDefault="00CF6C6B" w:rsidP="00CF6C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6C6B">
        <w:rPr>
          <w:rFonts w:ascii="Times New Roman" w:eastAsia="Times New Roman" w:hAnsi="Times New Roman" w:cs="Times New Roman"/>
          <w:sz w:val="24"/>
          <w:szCs w:val="24"/>
        </w:rPr>
        <w:lastRenderedPageBreak/>
        <w:t>KETO FAKT Č. 20: NENÍ TUK JAKO TUK</w:t>
      </w:r>
    </w:p>
    <w:p w:rsidR="00CF6C6B" w:rsidRPr="00CF6C6B" w:rsidRDefault="00CF6C6B" w:rsidP="00CF6C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6C6B">
        <w:rPr>
          <w:rFonts w:ascii="Times New Roman" w:eastAsia="Times New Roman" w:hAnsi="Times New Roman" w:cs="Times New Roman"/>
          <w:sz w:val="24"/>
          <w:szCs w:val="24"/>
        </w:rPr>
        <w:t xml:space="preserve">Zatímco přírodní živočišné tuky (sádlo, máslo, lůj) jsou zdravé a stabilní, průmyslové rostlinné oleje (řepkový, slunečnicový, sójový) jsou nestabilní, prozánětlivé a poškozují buňky. Klíčem ke zdraví je návrat k tradičním tukům, </w:t>
      </w:r>
      <w:proofErr w:type="gramStart"/>
      <w:r w:rsidRPr="00CF6C6B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gramEnd"/>
      <w:r w:rsidRPr="00CF6C6B">
        <w:rPr>
          <w:rFonts w:ascii="Times New Roman" w:eastAsia="Times New Roman" w:hAnsi="Times New Roman" w:cs="Times New Roman"/>
          <w:sz w:val="24"/>
          <w:szCs w:val="24"/>
        </w:rPr>
        <w:t xml:space="preserve"> kterých lidstvo prosperovalo po tisíciletí.</w:t>
      </w:r>
    </w:p>
    <w:p w:rsidR="00CF6C6B" w:rsidRDefault="00CF6C6B" w:rsidP="00CF6C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6C6B" w:rsidRPr="00CF6C6B" w:rsidRDefault="00CF6C6B" w:rsidP="00CF6C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6C6B">
        <w:rPr>
          <w:rFonts w:ascii="Times New Roman" w:eastAsia="Times New Roman" w:hAnsi="Times New Roman" w:cs="Times New Roman"/>
          <w:sz w:val="24"/>
          <w:szCs w:val="24"/>
        </w:rPr>
        <w:t>KETO FAKT Č. 21: CUKR JE NÁVYKOVÝ</w:t>
      </w:r>
    </w:p>
    <w:p w:rsidR="00CF6C6B" w:rsidRPr="00CF6C6B" w:rsidRDefault="00CF6C6B" w:rsidP="00CF6C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F6C6B">
        <w:rPr>
          <w:rFonts w:ascii="Times New Roman" w:eastAsia="Times New Roman" w:hAnsi="Times New Roman" w:cs="Times New Roman"/>
          <w:sz w:val="24"/>
          <w:szCs w:val="24"/>
        </w:rPr>
        <w:t>Cukr stimuluje centra odměny v mozku podobně jako drogy.</w:t>
      </w:r>
      <w:proofErr w:type="gramEnd"/>
      <w:r w:rsidRPr="00CF6C6B">
        <w:rPr>
          <w:rFonts w:ascii="Times New Roman" w:eastAsia="Times New Roman" w:hAnsi="Times New Roman" w:cs="Times New Roman"/>
          <w:sz w:val="24"/>
          <w:szCs w:val="24"/>
        </w:rPr>
        <w:t xml:space="preserve"> Vede k závislosti, výkyvům nálady, přejídání a ztrátě kontroly </w:t>
      </w:r>
      <w:proofErr w:type="gramStart"/>
      <w:r w:rsidRPr="00CF6C6B">
        <w:rPr>
          <w:rFonts w:ascii="Times New Roman" w:eastAsia="Times New Roman" w:hAnsi="Times New Roman" w:cs="Times New Roman"/>
          <w:sz w:val="24"/>
          <w:szCs w:val="24"/>
        </w:rPr>
        <w:t>nad</w:t>
      </w:r>
      <w:proofErr w:type="gramEnd"/>
      <w:r w:rsidRPr="00CF6C6B">
        <w:rPr>
          <w:rFonts w:ascii="Times New Roman" w:eastAsia="Times New Roman" w:hAnsi="Times New Roman" w:cs="Times New Roman"/>
          <w:sz w:val="24"/>
          <w:szCs w:val="24"/>
        </w:rPr>
        <w:t xml:space="preserve"> chutěmi. Ketogenní strava pomáhá z tohoto kruhu vystoupit </w:t>
      </w:r>
      <w:proofErr w:type="gramStart"/>
      <w:r w:rsidRPr="00CF6C6B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CF6C6B">
        <w:rPr>
          <w:rFonts w:ascii="Times New Roman" w:eastAsia="Times New Roman" w:hAnsi="Times New Roman" w:cs="Times New Roman"/>
          <w:sz w:val="24"/>
          <w:szCs w:val="24"/>
        </w:rPr>
        <w:t xml:space="preserve"> obnovit rovnováhu.</w:t>
      </w:r>
    </w:p>
    <w:p w:rsidR="00CF6C6B" w:rsidRPr="00CF6C6B" w:rsidRDefault="00CF6C6B" w:rsidP="00CF6C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6C6B">
        <w:rPr>
          <w:rFonts w:ascii="Times New Roman" w:eastAsia="Times New Roman" w:hAnsi="Times New Roman" w:cs="Times New Roman"/>
          <w:sz w:val="24"/>
          <w:szCs w:val="24"/>
        </w:rPr>
        <w:pict>
          <v:rect id="_x0000_i1042" style="width:0;height:1.5pt" o:hralign="center" o:hrstd="t" o:hr="t" fillcolor="#a0a0a0" stroked="f"/>
        </w:pict>
      </w:r>
    </w:p>
    <w:p w:rsidR="00CF6C6B" w:rsidRPr="00CF6C6B" w:rsidRDefault="00CF6C6B" w:rsidP="00CF6C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6C6B">
        <w:rPr>
          <w:rFonts w:ascii="Times New Roman" w:eastAsia="Times New Roman" w:hAnsi="Times New Roman" w:cs="Times New Roman"/>
          <w:sz w:val="24"/>
          <w:szCs w:val="24"/>
        </w:rPr>
        <w:t>KETO FAKT Č. 22: TUK JE SYTÝ</w:t>
      </w:r>
    </w:p>
    <w:p w:rsidR="00CF6C6B" w:rsidRPr="00CF6C6B" w:rsidRDefault="00CF6C6B" w:rsidP="00CF6C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F6C6B">
        <w:rPr>
          <w:rFonts w:ascii="Times New Roman" w:eastAsia="Times New Roman" w:hAnsi="Times New Roman" w:cs="Times New Roman"/>
          <w:sz w:val="24"/>
          <w:szCs w:val="24"/>
        </w:rPr>
        <w:t>Tuky zpomalují trávení a prodlužují pocit sytosti.</w:t>
      </w:r>
      <w:proofErr w:type="gramEnd"/>
      <w:r w:rsidRPr="00CF6C6B">
        <w:rPr>
          <w:rFonts w:ascii="Times New Roman" w:eastAsia="Times New Roman" w:hAnsi="Times New Roman" w:cs="Times New Roman"/>
          <w:sz w:val="24"/>
          <w:szCs w:val="24"/>
        </w:rPr>
        <w:t xml:space="preserve"> Na rozdíl </w:t>
      </w:r>
      <w:proofErr w:type="gramStart"/>
      <w:r w:rsidRPr="00CF6C6B"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gramEnd"/>
      <w:r w:rsidRPr="00CF6C6B">
        <w:rPr>
          <w:rFonts w:ascii="Times New Roman" w:eastAsia="Times New Roman" w:hAnsi="Times New Roman" w:cs="Times New Roman"/>
          <w:sz w:val="24"/>
          <w:szCs w:val="24"/>
        </w:rPr>
        <w:t xml:space="preserve"> sacharidů, které rychle vyvolávají hlad, tuky vás udrží déle najedené. </w:t>
      </w:r>
      <w:proofErr w:type="gramStart"/>
      <w:r w:rsidRPr="00CF6C6B">
        <w:rPr>
          <w:rFonts w:ascii="Times New Roman" w:eastAsia="Times New Roman" w:hAnsi="Times New Roman" w:cs="Times New Roman"/>
          <w:sz w:val="24"/>
          <w:szCs w:val="24"/>
        </w:rPr>
        <w:t>Díky tomu lze přirozeně jíst méně často a přitom se necítit ochuzeně.</w:t>
      </w:r>
      <w:proofErr w:type="gramEnd"/>
    </w:p>
    <w:p w:rsidR="00CF6C6B" w:rsidRPr="00CF6C6B" w:rsidRDefault="00CF6C6B" w:rsidP="00CF6C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6C6B">
        <w:rPr>
          <w:rFonts w:ascii="Times New Roman" w:eastAsia="Times New Roman" w:hAnsi="Times New Roman" w:cs="Times New Roman"/>
          <w:sz w:val="24"/>
          <w:szCs w:val="24"/>
        </w:rPr>
        <w:pict>
          <v:rect id="_x0000_i1043" style="width:0;height:1.5pt" o:hralign="center" o:hrstd="t" o:hr="t" fillcolor="#a0a0a0" stroked="f"/>
        </w:pict>
      </w:r>
    </w:p>
    <w:p w:rsidR="00CF6C6B" w:rsidRPr="00CF6C6B" w:rsidRDefault="00CF6C6B" w:rsidP="00CF6C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6C6B">
        <w:rPr>
          <w:rFonts w:ascii="Times New Roman" w:eastAsia="Times New Roman" w:hAnsi="Times New Roman" w:cs="Times New Roman"/>
          <w:sz w:val="24"/>
          <w:szCs w:val="24"/>
        </w:rPr>
        <w:t>KETO FAKT Č. 23: TUKY POTŘEBUJÍ ŽLUČ A ENZYMY</w:t>
      </w:r>
    </w:p>
    <w:p w:rsidR="00CF6C6B" w:rsidRPr="00CF6C6B" w:rsidRDefault="00CF6C6B" w:rsidP="00CF6C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6C6B">
        <w:rPr>
          <w:rFonts w:ascii="Times New Roman" w:eastAsia="Times New Roman" w:hAnsi="Times New Roman" w:cs="Times New Roman"/>
          <w:sz w:val="24"/>
          <w:szCs w:val="24"/>
        </w:rPr>
        <w:t xml:space="preserve">Tělo potřebuje ke správnému trávení tuků dostatek žluči </w:t>
      </w:r>
      <w:proofErr w:type="gramStart"/>
      <w:r w:rsidRPr="00CF6C6B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CF6C6B">
        <w:rPr>
          <w:rFonts w:ascii="Times New Roman" w:eastAsia="Times New Roman" w:hAnsi="Times New Roman" w:cs="Times New Roman"/>
          <w:sz w:val="24"/>
          <w:szCs w:val="24"/>
        </w:rPr>
        <w:t xml:space="preserve"> enzymů. U některých lidí s dlouhodobě nízkotučnou stravou může být nutné podpořit trávení doplňky jako je žluč, lipáza nebo ox bile – alespoň v začátcích přechodu </w:t>
      </w:r>
      <w:proofErr w:type="gramStart"/>
      <w:r w:rsidRPr="00CF6C6B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gramEnd"/>
      <w:r w:rsidRPr="00CF6C6B">
        <w:rPr>
          <w:rFonts w:ascii="Times New Roman" w:eastAsia="Times New Roman" w:hAnsi="Times New Roman" w:cs="Times New Roman"/>
          <w:sz w:val="24"/>
          <w:szCs w:val="24"/>
        </w:rPr>
        <w:t xml:space="preserve"> keto.</w:t>
      </w:r>
    </w:p>
    <w:p w:rsidR="00CF6C6B" w:rsidRPr="00CF6C6B" w:rsidRDefault="00CF6C6B" w:rsidP="00CF6C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6C6B">
        <w:rPr>
          <w:rFonts w:ascii="Times New Roman" w:eastAsia="Times New Roman" w:hAnsi="Times New Roman" w:cs="Times New Roman"/>
          <w:sz w:val="24"/>
          <w:szCs w:val="24"/>
        </w:rPr>
        <w:pict>
          <v:rect id="_x0000_i1044" style="width:0;height:1.5pt" o:hralign="center" o:hrstd="t" o:hr="t" fillcolor="#a0a0a0" stroked="f"/>
        </w:pict>
      </w:r>
    </w:p>
    <w:p w:rsidR="00CF6C6B" w:rsidRPr="00CF6C6B" w:rsidRDefault="00CF6C6B" w:rsidP="00CF6C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6C6B">
        <w:rPr>
          <w:rFonts w:ascii="Times New Roman" w:eastAsia="Times New Roman" w:hAnsi="Times New Roman" w:cs="Times New Roman"/>
          <w:sz w:val="24"/>
          <w:szCs w:val="24"/>
        </w:rPr>
        <w:t>KETO FAKT Č. 24: PŘECHOD NA KETÓZU MŮŽE BÝT NÁROČNÝ</w:t>
      </w:r>
    </w:p>
    <w:p w:rsidR="00CF6C6B" w:rsidRPr="00CF6C6B" w:rsidRDefault="00CF6C6B" w:rsidP="00CF6C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6C6B">
        <w:rPr>
          <w:rFonts w:ascii="Times New Roman" w:eastAsia="Times New Roman" w:hAnsi="Times New Roman" w:cs="Times New Roman"/>
          <w:sz w:val="24"/>
          <w:szCs w:val="24"/>
        </w:rPr>
        <w:t xml:space="preserve">Prvních pár dnů či týdnů může být přechod </w:t>
      </w:r>
      <w:proofErr w:type="gramStart"/>
      <w:r w:rsidRPr="00CF6C6B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gramEnd"/>
      <w:r w:rsidRPr="00CF6C6B">
        <w:rPr>
          <w:rFonts w:ascii="Times New Roman" w:eastAsia="Times New Roman" w:hAnsi="Times New Roman" w:cs="Times New Roman"/>
          <w:sz w:val="24"/>
          <w:szCs w:val="24"/>
        </w:rPr>
        <w:t xml:space="preserve"> ketózu doprovázen únavou, podrážděností nebo tzv. </w:t>
      </w:r>
      <w:proofErr w:type="gramStart"/>
      <w:r w:rsidRPr="00CF6C6B">
        <w:rPr>
          <w:rFonts w:ascii="Times New Roman" w:eastAsia="Times New Roman" w:hAnsi="Times New Roman" w:cs="Times New Roman"/>
          <w:sz w:val="24"/>
          <w:szCs w:val="24"/>
        </w:rPr>
        <w:t>keto</w:t>
      </w:r>
      <w:proofErr w:type="gramEnd"/>
      <w:r w:rsidRPr="00CF6C6B">
        <w:rPr>
          <w:rFonts w:ascii="Times New Roman" w:eastAsia="Times New Roman" w:hAnsi="Times New Roman" w:cs="Times New Roman"/>
          <w:sz w:val="24"/>
          <w:szCs w:val="24"/>
        </w:rPr>
        <w:t xml:space="preserve"> chřipkou. </w:t>
      </w:r>
      <w:proofErr w:type="gramStart"/>
      <w:r w:rsidRPr="00CF6C6B">
        <w:rPr>
          <w:rFonts w:ascii="Times New Roman" w:eastAsia="Times New Roman" w:hAnsi="Times New Roman" w:cs="Times New Roman"/>
          <w:sz w:val="24"/>
          <w:szCs w:val="24"/>
        </w:rPr>
        <w:t>Je to známka přestavby metabolismu.</w:t>
      </w:r>
      <w:proofErr w:type="gramEnd"/>
      <w:r w:rsidRPr="00CF6C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F6C6B">
        <w:rPr>
          <w:rFonts w:ascii="Times New Roman" w:eastAsia="Times New Roman" w:hAnsi="Times New Roman" w:cs="Times New Roman"/>
          <w:sz w:val="24"/>
          <w:szCs w:val="24"/>
        </w:rPr>
        <w:t>Pomáhá dostatek soli, vody, hořčíku a trpělivost.</w:t>
      </w:r>
      <w:proofErr w:type="gramEnd"/>
    </w:p>
    <w:p w:rsidR="00CF6C6B" w:rsidRPr="00CF6C6B" w:rsidRDefault="00CF6C6B" w:rsidP="00CF6C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6C6B">
        <w:rPr>
          <w:rFonts w:ascii="Times New Roman" w:eastAsia="Times New Roman" w:hAnsi="Times New Roman" w:cs="Times New Roman"/>
          <w:sz w:val="24"/>
          <w:szCs w:val="24"/>
        </w:rPr>
        <w:pict>
          <v:rect id="_x0000_i1045" style="width:0;height:1.5pt" o:hralign="center" o:hrstd="t" o:hr="t" fillcolor="#a0a0a0" stroked="f"/>
        </w:pict>
      </w:r>
    </w:p>
    <w:p w:rsidR="00CF6C6B" w:rsidRPr="00CF6C6B" w:rsidRDefault="00CF6C6B" w:rsidP="00CF6C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6C6B">
        <w:rPr>
          <w:rFonts w:ascii="Times New Roman" w:eastAsia="Times New Roman" w:hAnsi="Times New Roman" w:cs="Times New Roman"/>
          <w:sz w:val="24"/>
          <w:szCs w:val="24"/>
        </w:rPr>
        <w:t>KETO FAKT Č. 25: KETÓZA NENÍ HLADOVĚNÍ</w:t>
      </w:r>
    </w:p>
    <w:p w:rsidR="00CF6C6B" w:rsidRPr="00CF6C6B" w:rsidRDefault="00CF6C6B" w:rsidP="00CF6C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F6C6B">
        <w:rPr>
          <w:rFonts w:ascii="Times New Roman" w:eastAsia="Times New Roman" w:hAnsi="Times New Roman" w:cs="Times New Roman"/>
          <w:sz w:val="24"/>
          <w:szCs w:val="24"/>
        </w:rPr>
        <w:t>Ačkoliv v ketóze tělo spaluje své tukové zásoby podobně jako při půstu, jde o zcela bezpečný a přirozený stav.</w:t>
      </w:r>
      <w:proofErr w:type="gramEnd"/>
      <w:r w:rsidRPr="00CF6C6B">
        <w:rPr>
          <w:rFonts w:ascii="Times New Roman" w:eastAsia="Times New Roman" w:hAnsi="Times New Roman" w:cs="Times New Roman"/>
          <w:sz w:val="24"/>
          <w:szCs w:val="24"/>
        </w:rPr>
        <w:t xml:space="preserve"> Na rozdíl </w:t>
      </w:r>
      <w:proofErr w:type="gramStart"/>
      <w:r w:rsidRPr="00CF6C6B"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gramEnd"/>
      <w:r w:rsidRPr="00CF6C6B">
        <w:rPr>
          <w:rFonts w:ascii="Times New Roman" w:eastAsia="Times New Roman" w:hAnsi="Times New Roman" w:cs="Times New Roman"/>
          <w:sz w:val="24"/>
          <w:szCs w:val="24"/>
        </w:rPr>
        <w:t xml:space="preserve"> hladovění máte dostatek živin a energie – jen z jiného zdroje: z tuků.</w:t>
      </w:r>
    </w:p>
    <w:p w:rsidR="00CF6C6B" w:rsidRDefault="00CF6C6B" w:rsidP="00CF6C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9019C" w:rsidRPr="0049019C" w:rsidRDefault="0049019C" w:rsidP="004901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019C">
        <w:rPr>
          <w:rFonts w:ascii="Times New Roman" w:eastAsia="Times New Roman" w:hAnsi="Times New Roman" w:cs="Times New Roman"/>
          <w:sz w:val="24"/>
          <w:szCs w:val="24"/>
        </w:rPr>
        <w:lastRenderedPageBreak/>
        <w:t>KETO FAKT Č. 26: KETÓZA MŮŽE ZMĚNIT ŽIVOT</w:t>
      </w:r>
    </w:p>
    <w:p w:rsidR="0049019C" w:rsidRPr="0049019C" w:rsidRDefault="0049019C" w:rsidP="004901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019C">
        <w:rPr>
          <w:rFonts w:ascii="Times New Roman" w:eastAsia="Times New Roman" w:hAnsi="Times New Roman" w:cs="Times New Roman"/>
          <w:sz w:val="24"/>
          <w:szCs w:val="24"/>
        </w:rPr>
        <w:t xml:space="preserve">Lidé po celém světě hlásí, že </w:t>
      </w:r>
      <w:proofErr w:type="gramStart"/>
      <w:r w:rsidRPr="0049019C">
        <w:rPr>
          <w:rFonts w:ascii="Times New Roman" w:eastAsia="Times New Roman" w:hAnsi="Times New Roman" w:cs="Times New Roman"/>
          <w:sz w:val="24"/>
          <w:szCs w:val="24"/>
        </w:rPr>
        <w:t>jim</w:t>
      </w:r>
      <w:proofErr w:type="gramEnd"/>
      <w:r w:rsidRPr="0049019C">
        <w:rPr>
          <w:rFonts w:ascii="Times New Roman" w:eastAsia="Times New Roman" w:hAnsi="Times New Roman" w:cs="Times New Roman"/>
          <w:sz w:val="24"/>
          <w:szCs w:val="24"/>
        </w:rPr>
        <w:t xml:space="preserve"> ketogenní strava změnila život. </w:t>
      </w:r>
      <w:proofErr w:type="gramStart"/>
      <w:r w:rsidRPr="0049019C">
        <w:rPr>
          <w:rFonts w:ascii="Times New Roman" w:eastAsia="Times New Roman" w:hAnsi="Times New Roman" w:cs="Times New Roman"/>
          <w:sz w:val="24"/>
          <w:szCs w:val="24"/>
        </w:rPr>
        <w:t>Zlepšení zdraví, úbytek váhy, návrat energie, lepší nálada, konec chronických nemocí.</w:t>
      </w:r>
      <w:proofErr w:type="gramEnd"/>
      <w:r w:rsidRPr="0049019C">
        <w:rPr>
          <w:rFonts w:ascii="Times New Roman" w:eastAsia="Times New Roman" w:hAnsi="Times New Roman" w:cs="Times New Roman"/>
          <w:sz w:val="24"/>
          <w:szCs w:val="24"/>
        </w:rPr>
        <w:t xml:space="preserve"> To nejsou výjimky – to je častý výsledek, pokud tělo přepneme </w:t>
      </w:r>
      <w:proofErr w:type="gramStart"/>
      <w:r w:rsidRPr="0049019C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gramEnd"/>
      <w:r w:rsidRPr="0049019C">
        <w:rPr>
          <w:rFonts w:ascii="Times New Roman" w:eastAsia="Times New Roman" w:hAnsi="Times New Roman" w:cs="Times New Roman"/>
          <w:sz w:val="24"/>
          <w:szCs w:val="24"/>
        </w:rPr>
        <w:t xml:space="preserve"> tukový metabolismus.</w:t>
      </w:r>
    </w:p>
    <w:p w:rsidR="0049019C" w:rsidRPr="0049019C" w:rsidRDefault="0049019C" w:rsidP="004901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019C">
        <w:rPr>
          <w:rFonts w:ascii="Times New Roman" w:eastAsia="Times New Roman" w:hAnsi="Times New Roman" w:cs="Times New Roman"/>
          <w:sz w:val="24"/>
          <w:szCs w:val="24"/>
        </w:rPr>
        <w:pict>
          <v:rect id="_x0000_i1046" style="width:0;height:1.5pt" o:hralign="center" o:hrstd="t" o:hr="t" fillcolor="#a0a0a0" stroked="f"/>
        </w:pict>
      </w:r>
    </w:p>
    <w:p w:rsidR="0049019C" w:rsidRPr="0049019C" w:rsidRDefault="0049019C" w:rsidP="004901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019C">
        <w:rPr>
          <w:rFonts w:ascii="Times New Roman" w:eastAsia="Times New Roman" w:hAnsi="Times New Roman" w:cs="Times New Roman"/>
          <w:sz w:val="24"/>
          <w:szCs w:val="24"/>
        </w:rPr>
        <w:t>KETO FAKT Č. 27: KETÓZA NENÍ NOVÝ VÝSTŘELEK</w:t>
      </w:r>
    </w:p>
    <w:p w:rsidR="0049019C" w:rsidRPr="0049019C" w:rsidRDefault="0049019C" w:rsidP="004901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9019C">
        <w:rPr>
          <w:rFonts w:ascii="Times New Roman" w:eastAsia="Times New Roman" w:hAnsi="Times New Roman" w:cs="Times New Roman"/>
          <w:sz w:val="24"/>
          <w:szCs w:val="24"/>
        </w:rPr>
        <w:t>Ketogenní strava je stará jako lidstvo samo.</w:t>
      </w:r>
      <w:proofErr w:type="gramEnd"/>
      <w:r w:rsidRPr="004901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9019C">
        <w:rPr>
          <w:rFonts w:ascii="Times New Roman" w:eastAsia="Times New Roman" w:hAnsi="Times New Roman" w:cs="Times New Roman"/>
          <w:sz w:val="24"/>
          <w:szCs w:val="24"/>
        </w:rPr>
        <w:t>Naši předci žili většinu času v ketóze, protože přirozeně hladověli a jedli převážně tuky a maso.</w:t>
      </w:r>
      <w:proofErr w:type="gramEnd"/>
      <w:r w:rsidRPr="004901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9019C">
        <w:rPr>
          <w:rFonts w:ascii="Times New Roman" w:eastAsia="Times New Roman" w:hAnsi="Times New Roman" w:cs="Times New Roman"/>
          <w:sz w:val="24"/>
          <w:szCs w:val="24"/>
        </w:rPr>
        <w:t>Ketóza je přirozený metabolický stav, nikoliv moderní dieta.</w:t>
      </w:r>
      <w:proofErr w:type="gramEnd"/>
    </w:p>
    <w:p w:rsidR="0049019C" w:rsidRPr="0049019C" w:rsidRDefault="0049019C" w:rsidP="004901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019C">
        <w:rPr>
          <w:rFonts w:ascii="Times New Roman" w:eastAsia="Times New Roman" w:hAnsi="Times New Roman" w:cs="Times New Roman"/>
          <w:sz w:val="24"/>
          <w:szCs w:val="24"/>
        </w:rPr>
        <w:pict>
          <v:rect id="_x0000_i1047" style="width:0;height:1.5pt" o:hralign="center" o:hrstd="t" o:hr="t" fillcolor="#a0a0a0" stroked="f"/>
        </w:pict>
      </w:r>
    </w:p>
    <w:p w:rsidR="0049019C" w:rsidRPr="0049019C" w:rsidRDefault="0049019C" w:rsidP="004901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019C">
        <w:rPr>
          <w:rFonts w:ascii="Times New Roman" w:eastAsia="Times New Roman" w:hAnsi="Times New Roman" w:cs="Times New Roman"/>
          <w:sz w:val="24"/>
          <w:szCs w:val="24"/>
        </w:rPr>
        <w:t>KETO FAKT Č. 28: TUKY JSOU ESENCIÁLNÍ</w:t>
      </w:r>
    </w:p>
    <w:p w:rsidR="0049019C" w:rsidRPr="0049019C" w:rsidRDefault="0049019C" w:rsidP="004901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019C">
        <w:rPr>
          <w:rFonts w:ascii="Times New Roman" w:eastAsia="Times New Roman" w:hAnsi="Times New Roman" w:cs="Times New Roman"/>
          <w:sz w:val="24"/>
          <w:szCs w:val="24"/>
        </w:rPr>
        <w:t xml:space="preserve">Na rozdíl </w:t>
      </w:r>
      <w:proofErr w:type="gramStart"/>
      <w:r w:rsidRPr="0049019C"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gramEnd"/>
      <w:r w:rsidRPr="0049019C">
        <w:rPr>
          <w:rFonts w:ascii="Times New Roman" w:eastAsia="Times New Roman" w:hAnsi="Times New Roman" w:cs="Times New Roman"/>
          <w:sz w:val="24"/>
          <w:szCs w:val="24"/>
        </w:rPr>
        <w:t xml:space="preserve"> sacharidů, bez kterých tělo snadno přežije, některé tuky (omega-3 a omega-6 mastné kyseliny) jsou esenciální – tělo je neumí samo vyrobit. </w:t>
      </w:r>
      <w:proofErr w:type="gramStart"/>
      <w:r w:rsidRPr="0049019C">
        <w:rPr>
          <w:rFonts w:ascii="Times New Roman" w:eastAsia="Times New Roman" w:hAnsi="Times New Roman" w:cs="Times New Roman"/>
          <w:sz w:val="24"/>
          <w:szCs w:val="24"/>
        </w:rPr>
        <w:t>Musíme je přijímat stravou, ideálně z kvalitních živočišných zdrojů.</w:t>
      </w:r>
      <w:proofErr w:type="gramEnd"/>
    </w:p>
    <w:p w:rsidR="0049019C" w:rsidRPr="0049019C" w:rsidRDefault="0049019C" w:rsidP="004901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019C">
        <w:rPr>
          <w:rFonts w:ascii="Times New Roman" w:eastAsia="Times New Roman" w:hAnsi="Times New Roman" w:cs="Times New Roman"/>
          <w:sz w:val="24"/>
          <w:szCs w:val="24"/>
        </w:rPr>
        <w:pict>
          <v:rect id="_x0000_i1048" style="width:0;height:1.5pt" o:hralign="center" o:hrstd="t" o:hr="t" fillcolor="#a0a0a0" stroked="f"/>
        </w:pict>
      </w:r>
    </w:p>
    <w:p w:rsidR="0049019C" w:rsidRPr="0049019C" w:rsidRDefault="0049019C" w:rsidP="004901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019C">
        <w:rPr>
          <w:rFonts w:ascii="Times New Roman" w:eastAsia="Times New Roman" w:hAnsi="Times New Roman" w:cs="Times New Roman"/>
          <w:sz w:val="24"/>
          <w:szCs w:val="24"/>
        </w:rPr>
        <w:t>KETO FAKT Č. 29: BÍLKOVINY SE NEPOČÍTAJÍ JAKO CUKR</w:t>
      </w:r>
    </w:p>
    <w:p w:rsidR="0049019C" w:rsidRPr="0049019C" w:rsidRDefault="0049019C" w:rsidP="004901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019C">
        <w:rPr>
          <w:rFonts w:ascii="Times New Roman" w:eastAsia="Times New Roman" w:hAnsi="Times New Roman" w:cs="Times New Roman"/>
          <w:sz w:val="24"/>
          <w:szCs w:val="24"/>
        </w:rPr>
        <w:t xml:space="preserve">Mýtus tvrdí, že tělo si přemění bílkoviny </w:t>
      </w:r>
      <w:proofErr w:type="gramStart"/>
      <w:r w:rsidRPr="0049019C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gramEnd"/>
      <w:r w:rsidRPr="0049019C">
        <w:rPr>
          <w:rFonts w:ascii="Times New Roman" w:eastAsia="Times New Roman" w:hAnsi="Times New Roman" w:cs="Times New Roman"/>
          <w:sz w:val="24"/>
          <w:szCs w:val="24"/>
        </w:rPr>
        <w:t xml:space="preserve"> cukr (glukoneogeneze) a tím se naruší ketóza. </w:t>
      </w:r>
      <w:proofErr w:type="gramStart"/>
      <w:r w:rsidRPr="0049019C">
        <w:rPr>
          <w:rFonts w:ascii="Times New Roman" w:eastAsia="Times New Roman" w:hAnsi="Times New Roman" w:cs="Times New Roman"/>
          <w:sz w:val="24"/>
          <w:szCs w:val="24"/>
        </w:rPr>
        <w:t>Ve skutečnosti je tento proces řízen poptávkou, ne nabídkou.</w:t>
      </w:r>
      <w:proofErr w:type="gramEnd"/>
      <w:r w:rsidRPr="0049019C">
        <w:rPr>
          <w:rFonts w:ascii="Times New Roman" w:eastAsia="Times New Roman" w:hAnsi="Times New Roman" w:cs="Times New Roman"/>
          <w:sz w:val="24"/>
          <w:szCs w:val="24"/>
        </w:rPr>
        <w:t xml:space="preserve"> Pokud tělo cukr nepotřebuje, bílkoviny se </w:t>
      </w:r>
      <w:proofErr w:type="gramStart"/>
      <w:r w:rsidRPr="0049019C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gramEnd"/>
      <w:r w:rsidRPr="0049019C">
        <w:rPr>
          <w:rFonts w:ascii="Times New Roman" w:eastAsia="Times New Roman" w:hAnsi="Times New Roman" w:cs="Times New Roman"/>
          <w:sz w:val="24"/>
          <w:szCs w:val="24"/>
        </w:rPr>
        <w:t xml:space="preserve"> něj přeměňovat nebudou. </w:t>
      </w:r>
      <w:proofErr w:type="gramStart"/>
      <w:r w:rsidRPr="0049019C">
        <w:rPr>
          <w:rFonts w:ascii="Times New Roman" w:eastAsia="Times New Roman" w:hAnsi="Times New Roman" w:cs="Times New Roman"/>
          <w:sz w:val="24"/>
          <w:szCs w:val="24"/>
        </w:rPr>
        <w:t>Dostatek bílkovin je důležitý pro svaly, imunitu a regeneraci.</w:t>
      </w:r>
      <w:proofErr w:type="gramEnd"/>
    </w:p>
    <w:p w:rsidR="0049019C" w:rsidRPr="0049019C" w:rsidRDefault="0049019C" w:rsidP="004901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019C">
        <w:rPr>
          <w:rFonts w:ascii="Times New Roman" w:eastAsia="Times New Roman" w:hAnsi="Times New Roman" w:cs="Times New Roman"/>
          <w:sz w:val="24"/>
          <w:szCs w:val="24"/>
        </w:rPr>
        <w:pict>
          <v:rect id="_x0000_i1049" style="width:0;height:1.5pt" o:hralign="center" o:hrstd="t" o:hr="t" fillcolor="#a0a0a0" stroked="f"/>
        </w:pict>
      </w:r>
    </w:p>
    <w:p w:rsidR="0049019C" w:rsidRPr="0049019C" w:rsidRDefault="0049019C" w:rsidP="004901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019C">
        <w:rPr>
          <w:rFonts w:ascii="Times New Roman" w:eastAsia="Times New Roman" w:hAnsi="Times New Roman" w:cs="Times New Roman"/>
          <w:sz w:val="24"/>
          <w:szCs w:val="24"/>
        </w:rPr>
        <w:t>KETO FAKT Č. 30: KETO JE O TUČNÉM JÍDLE, NE O MASU</w:t>
      </w:r>
    </w:p>
    <w:p w:rsidR="0049019C" w:rsidRPr="0049019C" w:rsidRDefault="0049019C" w:rsidP="004901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9019C">
        <w:rPr>
          <w:rFonts w:ascii="Times New Roman" w:eastAsia="Times New Roman" w:hAnsi="Times New Roman" w:cs="Times New Roman"/>
          <w:sz w:val="24"/>
          <w:szCs w:val="24"/>
        </w:rPr>
        <w:t>Lidé si často myslí, že keto znamená jíst hlavně maso.</w:t>
      </w:r>
      <w:proofErr w:type="gramEnd"/>
      <w:r w:rsidRPr="004901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9019C">
        <w:rPr>
          <w:rFonts w:ascii="Times New Roman" w:eastAsia="Times New Roman" w:hAnsi="Times New Roman" w:cs="Times New Roman"/>
          <w:sz w:val="24"/>
          <w:szCs w:val="24"/>
        </w:rPr>
        <w:t>Ve skutečnosti je základem tuk.</w:t>
      </w:r>
      <w:proofErr w:type="gramEnd"/>
      <w:r w:rsidRPr="004901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9019C">
        <w:rPr>
          <w:rFonts w:ascii="Times New Roman" w:eastAsia="Times New Roman" w:hAnsi="Times New Roman" w:cs="Times New Roman"/>
          <w:sz w:val="24"/>
          <w:szCs w:val="24"/>
        </w:rPr>
        <w:t>Ideální poměr energie z tuku a bílkovin je zhruba 70–80 % z tuku a 20–30 % z bílkovin.</w:t>
      </w:r>
      <w:proofErr w:type="gramEnd"/>
      <w:r w:rsidRPr="004901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9019C">
        <w:rPr>
          <w:rFonts w:ascii="Times New Roman" w:eastAsia="Times New Roman" w:hAnsi="Times New Roman" w:cs="Times New Roman"/>
          <w:sz w:val="24"/>
          <w:szCs w:val="24"/>
        </w:rPr>
        <w:t>To znamená jíst tučná masa, orgány, vejce, máslo, sádlo, vývary a vyvarovat se libového masa bez tuku.</w:t>
      </w:r>
      <w:proofErr w:type="gramEnd"/>
    </w:p>
    <w:p w:rsidR="0049019C" w:rsidRDefault="0049019C" w:rsidP="00CF6C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4751" w:rsidRPr="00344751" w:rsidRDefault="00344751" w:rsidP="00344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4751">
        <w:rPr>
          <w:rFonts w:ascii="Times New Roman" w:eastAsia="Times New Roman" w:hAnsi="Times New Roman" w:cs="Times New Roman"/>
          <w:sz w:val="24"/>
          <w:szCs w:val="24"/>
        </w:rPr>
        <w:t>KETO FAKT Č. 31: TUK JE PALIVO KLIDU</w:t>
      </w:r>
    </w:p>
    <w:p w:rsidR="00344751" w:rsidRPr="00344751" w:rsidRDefault="00344751" w:rsidP="00344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44751">
        <w:rPr>
          <w:rFonts w:ascii="Times New Roman" w:eastAsia="Times New Roman" w:hAnsi="Times New Roman" w:cs="Times New Roman"/>
          <w:sz w:val="24"/>
          <w:szCs w:val="24"/>
        </w:rPr>
        <w:t>Zatímco cukr vytváří výkyvy energie, tuk poskytuje stabilní, klidné a dlouhodobé palivo.</w:t>
      </w:r>
      <w:proofErr w:type="gramEnd"/>
      <w:r w:rsidRPr="00344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44751">
        <w:rPr>
          <w:rFonts w:ascii="Times New Roman" w:eastAsia="Times New Roman" w:hAnsi="Times New Roman" w:cs="Times New Roman"/>
          <w:sz w:val="24"/>
          <w:szCs w:val="24"/>
        </w:rPr>
        <w:t>Lidé v ketóze často popisují vnitřní klid, lepší spánek a vyrovnanou náladu.</w:t>
      </w:r>
      <w:proofErr w:type="gramEnd"/>
      <w:r w:rsidRPr="00344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44751">
        <w:rPr>
          <w:rFonts w:ascii="Times New Roman" w:eastAsia="Times New Roman" w:hAnsi="Times New Roman" w:cs="Times New Roman"/>
          <w:sz w:val="24"/>
          <w:szCs w:val="24"/>
        </w:rPr>
        <w:t>Tuk nevyvolává adrenalinové špičky ani hypoglykemii.</w:t>
      </w:r>
      <w:proofErr w:type="gramEnd"/>
    </w:p>
    <w:p w:rsidR="00344751" w:rsidRPr="00344751" w:rsidRDefault="00344751" w:rsidP="003447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4751">
        <w:rPr>
          <w:rFonts w:ascii="Times New Roman" w:eastAsia="Times New Roman" w:hAnsi="Times New Roman" w:cs="Times New Roman"/>
          <w:sz w:val="24"/>
          <w:szCs w:val="24"/>
        </w:rPr>
        <w:lastRenderedPageBreak/>
        <w:pict>
          <v:rect id="_x0000_i1050" style="width:0;height:1.5pt" o:hralign="center" o:hrstd="t" o:hr="t" fillcolor="#a0a0a0" stroked="f"/>
        </w:pict>
      </w:r>
    </w:p>
    <w:p w:rsidR="00344751" w:rsidRPr="00344751" w:rsidRDefault="00344751" w:rsidP="00344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4751">
        <w:rPr>
          <w:rFonts w:ascii="Times New Roman" w:eastAsia="Times New Roman" w:hAnsi="Times New Roman" w:cs="Times New Roman"/>
          <w:sz w:val="24"/>
          <w:szCs w:val="24"/>
        </w:rPr>
        <w:t>KETO FAKT Č. 32: KETÓZA MÁ DETOXIKAČNÍ ÚČINEK</w:t>
      </w:r>
    </w:p>
    <w:p w:rsidR="00344751" w:rsidRPr="00344751" w:rsidRDefault="00344751" w:rsidP="00344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44751">
        <w:rPr>
          <w:rFonts w:ascii="Times New Roman" w:eastAsia="Times New Roman" w:hAnsi="Times New Roman" w:cs="Times New Roman"/>
          <w:sz w:val="24"/>
          <w:szCs w:val="24"/>
        </w:rPr>
        <w:t>Ketogenní strava pomáhá tělu zbavit se nahromaděných toxinů – zejména těch uložených v tukové tkáni.</w:t>
      </w:r>
      <w:proofErr w:type="gramEnd"/>
      <w:r w:rsidRPr="00344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44751">
        <w:rPr>
          <w:rFonts w:ascii="Times New Roman" w:eastAsia="Times New Roman" w:hAnsi="Times New Roman" w:cs="Times New Roman"/>
          <w:sz w:val="24"/>
          <w:szCs w:val="24"/>
        </w:rPr>
        <w:t>Spalováním vlastního tuku dochází k uvolnění a vyloučení toxinů, což může krátkodobě způsobit příznaky detoxikace (únava, bolest hlavy, podrážděnost).</w:t>
      </w:r>
      <w:proofErr w:type="gramEnd"/>
    </w:p>
    <w:p w:rsidR="00344751" w:rsidRPr="00344751" w:rsidRDefault="00344751" w:rsidP="003447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4751">
        <w:rPr>
          <w:rFonts w:ascii="Times New Roman" w:eastAsia="Times New Roman" w:hAnsi="Times New Roman" w:cs="Times New Roman"/>
          <w:sz w:val="24"/>
          <w:szCs w:val="24"/>
        </w:rPr>
        <w:pict>
          <v:rect id="_x0000_i1051" style="width:0;height:1.5pt" o:hralign="center" o:hrstd="t" o:hr="t" fillcolor="#a0a0a0" stroked="f"/>
        </w:pict>
      </w:r>
    </w:p>
    <w:p w:rsidR="00344751" w:rsidRPr="00344751" w:rsidRDefault="00344751" w:rsidP="00344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4751">
        <w:rPr>
          <w:rFonts w:ascii="Times New Roman" w:eastAsia="Times New Roman" w:hAnsi="Times New Roman" w:cs="Times New Roman"/>
          <w:sz w:val="24"/>
          <w:szCs w:val="24"/>
        </w:rPr>
        <w:t>KETO FAKT Č. 33: KOŽNÍ PROBLÉMY SE MŮŽOU ZLEPŠIT</w:t>
      </w:r>
    </w:p>
    <w:p w:rsidR="00344751" w:rsidRPr="00344751" w:rsidRDefault="00344751" w:rsidP="00344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44751">
        <w:rPr>
          <w:rFonts w:ascii="Times New Roman" w:eastAsia="Times New Roman" w:hAnsi="Times New Roman" w:cs="Times New Roman"/>
          <w:sz w:val="24"/>
          <w:szCs w:val="24"/>
        </w:rPr>
        <w:t>Akné, ekzémy, lupénka – mnoho kožních problémů souvisí se zánětem, inzulínovou rezistencí a narušeným mikrobiomem.</w:t>
      </w:r>
      <w:proofErr w:type="gramEnd"/>
      <w:r w:rsidRPr="00344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44751">
        <w:rPr>
          <w:rFonts w:ascii="Times New Roman" w:eastAsia="Times New Roman" w:hAnsi="Times New Roman" w:cs="Times New Roman"/>
          <w:sz w:val="24"/>
          <w:szCs w:val="24"/>
        </w:rPr>
        <w:t>Ketogenní a carnivore strava pomáhá snižovat zánět, harmonizuje hormony a tím často výrazně zlepšuje stav pokožky.</w:t>
      </w:r>
      <w:proofErr w:type="gramEnd"/>
    </w:p>
    <w:p w:rsidR="00344751" w:rsidRPr="00344751" w:rsidRDefault="00344751" w:rsidP="003447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4751">
        <w:rPr>
          <w:rFonts w:ascii="Times New Roman" w:eastAsia="Times New Roman" w:hAnsi="Times New Roman" w:cs="Times New Roman"/>
          <w:sz w:val="24"/>
          <w:szCs w:val="24"/>
        </w:rPr>
        <w:pict>
          <v:rect id="_x0000_i1052" style="width:0;height:1.5pt" o:hralign="center" o:hrstd="t" o:hr="t" fillcolor="#a0a0a0" stroked="f"/>
        </w:pict>
      </w:r>
    </w:p>
    <w:p w:rsidR="00344751" w:rsidRPr="00344751" w:rsidRDefault="00344751" w:rsidP="00344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4751">
        <w:rPr>
          <w:rFonts w:ascii="Times New Roman" w:eastAsia="Times New Roman" w:hAnsi="Times New Roman" w:cs="Times New Roman"/>
          <w:sz w:val="24"/>
          <w:szCs w:val="24"/>
        </w:rPr>
        <w:t>KETO FAKT Č. 34: VYŘAZENÍ ROSTLIN MŮŽE POMOCI</w:t>
      </w:r>
    </w:p>
    <w:p w:rsidR="00344751" w:rsidRPr="00344751" w:rsidRDefault="00344751" w:rsidP="00344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44751">
        <w:rPr>
          <w:rFonts w:ascii="Times New Roman" w:eastAsia="Times New Roman" w:hAnsi="Times New Roman" w:cs="Times New Roman"/>
          <w:sz w:val="24"/>
          <w:szCs w:val="24"/>
        </w:rPr>
        <w:t>Některé rostliny obsahují antinutrienty (např. lektiny, oxaláty), které mohou dráždit střeva, zatěžovat detoxikační systém a vyvolávat autoimunitní reakce.</w:t>
      </w:r>
      <w:proofErr w:type="gramEnd"/>
      <w:r w:rsidRPr="00344751">
        <w:rPr>
          <w:rFonts w:ascii="Times New Roman" w:eastAsia="Times New Roman" w:hAnsi="Times New Roman" w:cs="Times New Roman"/>
          <w:sz w:val="24"/>
          <w:szCs w:val="24"/>
        </w:rPr>
        <w:t xml:space="preserve"> U citlivých lidí může být prospěšné zcela vysadit rostlinné potraviny a přejít </w:t>
      </w:r>
      <w:proofErr w:type="gramStart"/>
      <w:r w:rsidRPr="00344751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gramEnd"/>
      <w:r w:rsidRPr="00344751">
        <w:rPr>
          <w:rFonts w:ascii="Times New Roman" w:eastAsia="Times New Roman" w:hAnsi="Times New Roman" w:cs="Times New Roman"/>
          <w:sz w:val="24"/>
          <w:szCs w:val="24"/>
        </w:rPr>
        <w:t xml:space="preserve"> tzv. </w:t>
      </w:r>
      <w:proofErr w:type="gramStart"/>
      <w:r w:rsidRPr="00344751">
        <w:rPr>
          <w:rFonts w:ascii="Times New Roman" w:eastAsia="Times New Roman" w:hAnsi="Times New Roman" w:cs="Times New Roman"/>
          <w:sz w:val="24"/>
          <w:szCs w:val="24"/>
        </w:rPr>
        <w:t>čistou</w:t>
      </w:r>
      <w:proofErr w:type="gramEnd"/>
      <w:r w:rsidRPr="00344751">
        <w:rPr>
          <w:rFonts w:ascii="Times New Roman" w:eastAsia="Times New Roman" w:hAnsi="Times New Roman" w:cs="Times New Roman"/>
          <w:sz w:val="24"/>
          <w:szCs w:val="24"/>
        </w:rPr>
        <w:t xml:space="preserve"> živočišnou stravu (lion diet).</w:t>
      </w:r>
    </w:p>
    <w:p w:rsidR="00344751" w:rsidRPr="00344751" w:rsidRDefault="00344751" w:rsidP="003447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4751">
        <w:rPr>
          <w:rFonts w:ascii="Times New Roman" w:eastAsia="Times New Roman" w:hAnsi="Times New Roman" w:cs="Times New Roman"/>
          <w:sz w:val="24"/>
          <w:szCs w:val="24"/>
        </w:rPr>
        <w:pict>
          <v:rect id="_x0000_i1053" style="width:0;height:1.5pt" o:hralign="center" o:hrstd="t" o:hr="t" fillcolor="#a0a0a0" stroked="f"/>
        </w:pict>
      </w:r>
    </w:p>
    <w:p w:rsidR="00344751" w:rsidRPr="00344751" w:rsidRDefault="00344751" w:rsidP="00344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4751">
        <w:rPr>
          <w:rFonts w:ascii="Times New Roman" w:eastAsia="Times New Roman" w:hAnsi="Times New Roman" w:cs="Times New Roman"/>
          <w:sz w:val="24"/>
          <w:szCs w:val="24"/>
        </w:rPr>
        <w:t>KETO FAKT Č. 35: ZDRAVÍ ZAČÍNÁ VE STŘEVECH</w:t>
      </w:r>
    </w:p>
    <w:p w:rsidR="00344751" w:rsidRPr="00344751" w:rsidRDefault="00344751" w:rsidP="00344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4751">
        <w:rPr>
          <w:rFonts w:ascii="Times New Roman" w:eastAsia="Times New Roman" w:hAnsi="Times New Roman" w:cs="Times New Roman"/>
          <w:sz w:val="24"/>
          <w:szCs w:val="24"/>
        </w:rPr>
        <w:t xml:space="preserve">Střevní výstelka, mikrobiom </w:t>
      </w:r>
      <w:proofErr w:type="gramStart"/>
      <w:r w:rsidRPr="00344751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344751">
        <w:rPr>
          <w:rFonts w:ascii="Times New Roman" w:eastAsia="Times New Roman" w:hAnsi="Times New Roman" w:cs="Times New Roman"/>
          <w:sz w:val="24"/>
          <w:szCs w:val="24"/>
        </w:rPr>
        <w:t xml:space="preserve"> integrita trávení hrají klíčovou roli ve zdraví celého těla. </w:t>
      </w:r>
      <w:proofErr w:type="gramStart"/>
      <w:r w:rsidRPr="00344751">
        <w:rPr>
          <w:rFonts w:ascii="Times New Roman" w:eastAsia="Times New Roman" w:hAnsi="Times New Roman" w:cs="Times New Roman"/>
          <w:sz w:val="24"/>
          <w:szCs w:val="24"/>
        </w:rPr>
        <w:t>Cukry a rostlinné oleje narušují střevní bariéru, zatímco živočišné tuky, vývary a maso ji pomáhají opravovat.</w:t>
      </w:r>
      <w:proofErr w:type="gramEnd"/>
      <w:r w:rsidRPr="00344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44751">
        <w:rPr>
          <w:rFonts w:ascii="Times New Roman" w:eastAsia="Times New Roman" w:hAnsi="Times New Roman" w:cs="Times New Roman"/>
          <w:sz w:val="24"/>
          <w:szCs w:val="24"/>
        </w:rPr>
        <w:t>Ketogenní a carnivore strava vede k obnově střev a tím i celkové imunity.</w:t>
      </w:r>
      <w:proofErr w:type="gramEnd"/>
    </w:p>
    <w:p w:rsidR="00344751" w:rsidRDefault="00344751" w:rsidP="00CF6C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4751" w:rsidRPr="00344751" w:rsidRDefault="00344751" w:rsidP="00344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4751">
        <w:rPr>
          <w:rFonts w:ascii="Times New Roman" w:eastAsia="Times New Roman" w:hAnsi="Times New Roman" w:cs="Times New Roman"/>
          <w:sz w:val="24"/>
          <w:szCs w:val="24"/>
        </w:rPr>
        <w:t>KETO FAKT Č. 36: ROSTLINNÉ OLEJE JSOU SKRYTÝ ZABIJÁK</w:t>
      </w:r>
    </w:p>
    <w:p w:rsidR="00344751" w:rsidRPr="00344751" w:rsidRDefault="00344751" w:rsidP="00344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4751">
        <w:rPr>
          <w:rFonts w:ascii="Times New Roman" w:eastAsia="Times New Roman" w:hAnsi="Times New Roman" w:cs="Times New Roman"/>
          <w:sz w:val="24"/>
          <w:szCs w:val="24"/>
        </w:rPr>
        <w:t xml:space="preserve">Průmyslové rostlinné oleje (např. řepkový, slunečnicový, sójový) jsou bohaté </w:t>
      </w:r>
      <w:proofErr w:type="gramStart"/>
      <w:r w:rsidRPr="00344751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gramEnd"/>
      <w:r w:rsidRPr="00344751">
        <w:rPr>
          <w:rFonts w:ascii="Times New Roman" w:eastAsia="Times New Roman" w:hAnsi="Times New Roman" w:cs="Times New Roman"/>
          <w:sz w:val="24"/>
          <w:szCs w:val="24"/>
        </w:rPr>
        <w:t xml:space="preserve"> omega-6 mastné kyseliny, které ve vysokém množství podporují zánět. Navíc při výrobě oxidují </w:t>
      </w:r>
      <w:proofErr w:type="gramStart"/>
      <w:r w:rsidRPr="00344751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344751">
        <w:rPr>
          <w:rFonts w:ascii="Times New Roman" w:eastAsia="Times New Roman" w:hAnsi="Times New Roman" w:cs="Times New Roman"/>
          <w:sz w:val="24"/>
          <w:szCs w:val="24"/>
        </w:rPr>
        <w:t xml:space="preserve"> obsahují toxické sloučeniny. </w:t>
      </w:r>
      <w:proofErr w:type="gramStart"/>
      <w:r w:rsidRPr="00344751">
        <w:rPr>
          <w:rFonts w:ascii="Times New Roman" w:eastAsia="Times New Roman" w:hAnsi="Times New Roman" w:cs="Times New Roman"/>
          <w:sz w:val="24"/>
          <w:szCs w:val="24"/>
        </w:rPr>
        <w:t>Jejich konzumace je spojena s obezitou, srdečními chorobami i rakovinou.</w:t>
      </w:r>
      <w:proofErr w:type="gramEnd"/>
    </w:p>
    <w:p w:rsidR="00344751" w:rsidRPr="00344751" w:rsidRDefault="00344751" w:rsidP="003447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4751">
        <w:rPr>
          <w:rFonts w:ascii="Times New Roman" w:eastAsia="Times New Roman" w:hAnsi="Times New Roman" w:cs="Times New Roman"/>
          <w:sz w:val="24"/>
          <w:szCs w:val="24"/>
        </w:rPr>
        <w:pict>
          <v:rect id="_x0000_i1054" style="width:0;height:1.5pt" o:hralign="center" o:hrstd="t" o:hr="t" fillcolor="#a0a0a0" stroked="f"/>
        </w:pict>
      </w:r>
    </w:p>
    <w:p w:rsidR="00344751" w:rsidRPr="00344751" w:rsidRDefault="00344751" w:rsidP="00344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4751">
        <w:rPr>
          <w:rFonts w:ascii="Times New Roman" w:eastAsia="Times New Roman" w:hAnsi="Times New Roman" w:cs="Times New Roman"/>
          <w:sz w:val="24"/>
          <w:szCs w:val="24"/>
        </w:rPr>
        <w:t>KETO FAKT Č. 37: OXALÁTY MOHOU ŠKODIT</w:t>
      </w:r>
    </w:p>
    <w:p w:rsidR="00344751" w:rsidRPr="00344751" w:rsidRDefault="00344751" w:rsidP="00344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44751">
        <w:rPr>
          <w:rFonts w:ascii="Times New Roman" w:eastAsia="Times New Roman" w:hAnsi="Times New Roman" w:cs="Times New Roman"/>
          <w:sz w:val="24"/>
          <w:szCs w:val="24"/>
        </w:rPr>
        <w:lastRenderedPageBreak/>
        <w:t>Oxaláty jsou látky obsažené v některých rostlinách (např. špenát, rebarbora, ořechy), které se mohou ukládat v těle a vytvářet krystaly.</w:t>
      </w:r>
      <w:proofErr w:type="gramEnd"/>
      <w:r w:rsidRPr="00344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44751">
        <w:rPr>
          <w:rFonts w:ascii="Times New Roman" w:eastAsia="Times New Roman" w:hAnsi="Times New Roman" w:cs="Times New Roman"/>
          <w:sz w:val="24"/>
          <w:szCs w:val="24"/>
        </w:rPr>
        <w:t>Ty dráždí tkáně, ledviny, klouby a nervy.</w:t>
      </w:r>
      <w:proofErr w:type="gramEnd"/>
      <w:r w:rsidRPr="00344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44751">
        <w:rPr>
          <w:rFonts w:ascii="Times New Roman" w:eastAsia="Times New Roman" w:hAnsi="Times New Roman" w:cs="Times New Roman"/>
          <w:sz w:val="24"/>
          <w:szCs w:val="24"/>
        </w:rPr>
        <w:t>U citlivých lidí může jejich vyloučení výrazně zlepšit zdraví.</w:t>
      </w:r>
      <w:proofErr w:type="gramEnd"/>
    </w:p>
    <w:p w:rsidR="00344751" w:rsidRPr="00344751" w:rsidRDefault="00344751" w:rsidP="003447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4751">
        <w:rPr>
          <w:rFonts w:ascii="Times New Roman" w:eastAsia="Times New Roman" w:hAnsi="Times New Roman" w:cs="Times New Roman"/>
          <w:sz w:val="24"/>
          <w:szCs w:val="24"/>
        </w:rPr>
        <w:pict>
          <v:rect id="_x0000_i1055" style="width:0;height:1.5pt" o:hralign="center" o:hrstd="t" o:hr="t" fillcolor="#a0a0a0" stroked="f"/>
        </w:pict>
      </w:r>
    </w:p>
    <w:p w:rsidR="00344751" w:rsidRPr="00344751" w:rsidRDefault="00344751" w:rsidP="00344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4751">
        <w:rPr>
          <w:rFonts w:ascii="Times New Roman" w:eastAsia="Times New Roman" w:hAnsi="Times New Roman" w:cs="Times New Roman"/>
          <w:sz w:val="24"/>
          <w:szCs w:val="24"/>
        </w:rPr>
        <w:t>KETO FAKT Č. 38: INZULÍN A KORTIZOL SPOLUPRACUJÍ</w:t>
      </w:r>
    </w:p>
    <w:p w:rsidR="00344751" w:rsidRPr="00344751" w:rsidRDefault="00344751" w:rsidP="00344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44751">
        <w:rPr>
          <w:rFonts w:ascii="Times New Roman" w:eastAsia="Times New Roman" w:hAnsi="Times New Roman" w:cs="Times New Roman"/>
          <w:sz w:val="24"/>
          <w:szCs w:val="24"/>
        </w:rPr>
        <w:t>Chronicky zvýšený inzulín zvyšuje hladinu stresového hormonu kortizolu.</w:t>
      </w:r>
      <w:proofErr w:type="gramEnd"/>
      <w:r w:rsidRPr="00344751">
        <w:rPr>
          <w:rFonts w:ascii="Times New Roman" w:eastAsia="Times New Roman" w:hAnsi="Times New Roman" w:cs="Times New Roman"/>
          <w:sz w:val="24"/>
          <w:szCs w:val="24"/>
        </w:rPr>
        <w:t xml:space="preserve"> Tento stav přispívá k vyčerpání nadledvin, úzkosti, špatnému spánku a přibývání </w:t>
      </w:r>
      <w:proofErr w:type="gramStart"/>
      <w:r w:rsidRPr="00344751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gramEnd"/>
      <w:r w:rsidRPr="00344751">
        <w:rPr>
          <w:rFonts w:ascii="Times New Roman" w:eastAsia="Times New Roman" w:hAnsi="Times New Roman" w:cs="Times New Roman"/>
          <w:sz w:val="24"/>
          <w:szCs w:val="24"/>
        </w:rPr>
        <w:t xml:space="preserve"> váze. </w:t>
      </w:r>
      <w:proofErr w:type="gramStart"/>
      <w:r w:rsidRPr="00344751">
        <w:rPr>
          <w:rFonts w:ascii="Times New Roman" w:eastAsia="Times New Roman" w:hAnsi="Times New Roman" w:cs="Times New Roman"/>
          <w:sz w:val="24"/>
          <w:szCs w:val="24"/>
        </w:rPr>
        <w:t>Ketogenní strava pomáhá inzulín stabilizovat a tím harmonizuje celý hormonální systém.</w:t>
      </w:r>
      <w:proofErr w:type="gramEnd"/>
    </w:p>
    <w:p w:rsidR="00344751" w:rsidRPr="00344751" w:rsidRDefault="00344751" w:rsidP="003447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4751">
        <w:rPr>
          <w:rFonts w:ascii="Times New Roman" w:eastAsia="Times New Roman" w:hAnsi="Times New Roman" w:cs="Times New Roman"/>
          <w:sz w:val="24"/>
          <w:szCs w:val="24"/>
        </w:rPr>
        <w:pict>
          <v:rect id="_x0000_i1056" style="width:0;height:1.5pt" o:hralign="center" o:hrstd="t" o:hr="t" fillcolor="#a0a0a0" stroked="f"/>
        </w:pict>
      </w:r>
    </w:p>
    <w:p w:rsidR="00344751" w:rsidRPr="00344751" w:rsidRDefault="00344751" w:rsidP="00344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4751">
        <w:rPr>
          <w:rFonts w:ascii="Times New Roman" w:eastAsia="Times New Roman" w:hAnsi="Times New Roman" w:cs="Times New Roman"/>
          <w:sz w:val="24"/>
          <w:szCs w:val="24"/>
        </w:rPr>
        <w:t>KETO FAKT Č. 39: MENSTRUAČNÍ CYKLUS A STRAVA</w:t>
      </w:r>
    </w:p>
    <w:p w:rsidR="00344751" w:rsidRPr="00344751" w:rsidRDefault="00344751" w:rsidP="00344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4751">
        <w:rPr>
          <w:rFonts w:ascii="Times New Roman" w:eastAsia="Times New Roman" w:hAnsi="Times New Roman" w:cs="Times New Roman"/>
          <w:sz w:val="24"/>
          <w:szCs w:val="24"/>
        </w:rPr>
        <w:t xml:space="preserve">Cykly žen jsou citlivé </w:t>
      </w:r>
      <w:proofErr w:type="gramStart"/>
      <w:r w:rsidRPr="00344751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gramEnd"/>
      <w:r w:rsidRPr="00344751">
        <w:rPr>
          <w:rFonts w:ascii="Times New Roman" w:eastAsia="Times New Roman" w:hAnsi="Times New Roman" w:cs="Times New Roman"/>
          <w:sz w:val="24"/>
          <w:szCs w:val="24"/>
        </w:rPr>
        <w:t xml:space="preserve"> výživu. </w:t>
      </w:r>
      <w:proofErr w:type="gramStart"/>
      <w:r w:rsidRPr="00344751">
        <w:rPr>
          <w:rFonts w:ascii="Times New Roman" w:eastAsia="Times New Roman" w:hAnsi="Times New Roman" w:cs="Times New Roman"/>
          <w:sz w:val="24"/>
          <w:szCs w:val="24"/>
        </w:rPr>
        <w:t>Ketogenní a carnivore strava pomáhá stabilizovat hormony, snížit PMS, zlepšit plodnost a snížit bolestivost menstruace.</w:t>
      </w:r>
      <w:proofErr w:type="gramEnd"/>
      <w:r w:rsidRPr="00344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44751">
        <w:rPr>
          <w:rFonts w:ascii="Times New Roman" w:eastAsia="Times New Roman" w:hAnsi="Times New Roman" w:cs="Times New Roman"/>
          <w:sz w:val="24"/>
          <w:szCs w:val="24"/>
        </w:rPr>
        <w:t>U některých žen může při přechodu dojít k dočasné změně cyklu – to je normální adaptace.</w:t>
      </w:r>
      <w:proofErr w:type="gramEnd"/>
    </w:p>
    <w:p w:rsidR="00344751" w:rsidRPr="00344751" w:rsidRDefault="00344751" w:rsidP="003447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4751">
        <w:rPr>
          <w:rFonts w:ascii="Times New Roman" w:eastAsia="Times New Roman" w:hAnsi="Times New Roman" w:cs="Times New Roman"/>
          <w:sz w:val="24"/>
          <w:szCs w:val="24"/>
        </w:rPr>
        <w:pict>
          <v:rect id="_x0000_i1057" style="width:0;height:1.5pt" o:hralign="center" o:hrstd="t" o:hr="t" fillcolor="#a0a0a0" stroked="f"/>
        </w:pict>
      </w:r>
    </w:p>
    <w:p w:rsidR="00344751" w:rsidRPr="00344751" w:rsidRDefault="00344751" w:rsidP="00344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4751">
        <w:rPr>
          <w:rFonts w:ascii="Times New Roman" w:eastAsia="Times New Roman" w:hAnsi="Times New Roman" w:cs="Times New Roman"/>
          <w:sz w:val="24"/>
          <w:szCs w:val="24"/>
        </w:rPr>
        <w:t>KETO FAKT Č. 40: KVALITNÍ SPÁNEK JE KLÍČEM K ÚSPĚCHU</w:t>
      </w:r>
    </w:p>
    <w:p w:rsidR="00344751" w:rsidRPr="00344751" w:rsidRDefault="00344751" w:rsidP="00344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44751">
        <w:rPr>
          <w:rFonts w:ascii="Times New Roman" w:eastAsia="Times New Roman" w:hAnsi="Times New Roman" w:cs="Times New Roman"/>
          <w:sz w:val="24"/>
          <w:szCs w:val="24"/>
        </w:rPr>
        <w:t>Strava ovlivňuje spánek.</w:t>
      </w:r>
      <w:proofErr w:type="gramEnd"/>
      <w:r w:rsidRPr="00344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44751">
        <w:rPr>
          <w:rFonts w:ascii="Times New Roman" w:eastAsia="Times New Roman" w:hAnsi="Times New Roman" w:cs="Times New Roman"/>
          <w:sz w:val="24"/>
          <w:szCs w:val="24"/>
        </w:rPr>
        <w:t>Ketony podporují hluboký a klidný spánek, snižují noční buzení a stabilizují cirkadiánní rytmy.</w:t>
      </w:r>
      <w:proofErr w:type="gramEnd"/>
      <w:r w:rsidRPr="00344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44751">
        <w:rPr>
          <w:rFonts w:ascii="Times New Roman" w:eastAsia="Times New Roman" w:hAnsi="Times New Roman" w:cs="Times New Roman"/>
          <w:sz w:val="24"/>
          <w:szCs w:val="24"/>
        </w:rPr>
        <w:t>V kombinaci s nízkou hladinou inzulínu a cukru pomáhá keto strava dosáhnout opravdové regenerace během noci.</w:t>
      </w:r>
      <w:proofErr w:type="gramEnd"/>
    </w:p>
    <w:p w:rsidR="00344751" w:rsidRDefault="00344751" w:rsidP="00CF6C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4751" w:rsidRPr="00344751" w:rsidRDefault="00344751" w:rsidP="00344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4751">
        <w:rPr>
          <w:rFonts w:ascii="Times New Roman" w:eastAsia="Times New Roman" w:hAnsi="Times New Roman" w:cs="Times New Roman"/>
          <w:sz w:val="24"/>
          <w:szCs w:val="24"/>
        </w:rPr>
        <w:t>KETO FAKT Č. 41: HORMONY POTŘEBUJÍ TUK</w:t>
      </w:r>
    </w:p>
    <w:p w:rsidR="00344751" w:rsidRPr="00344751" w:rsidRDefault="00344751" w:rsidP="00344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44751">
        <w:rPr>
          <w:rFonts w:ascii="Times New Roman" w:eastAsia="Times New Roman" w:hAnsi="Times New Roman" w:cs="Times New Roman"/>
          <w:sz w:val="24"/>
          <w:szCs w:val="24"/>
        </w:rPr>
        <w:t>Hormony jsou tvořeny z cholesterolu a tuků.</w:t>
      </w:r>
      <w:proofErr w:type="gramEnd"/>
      <w:r w:rsidRPr="00344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44751">
        <w:rPr>
          <w:rFonts w:ascii="Times New Roman" w:eastAsia="Times New Roman" w:hAnsi="Times New Roman" w:cs="Times New Roman"/>
          <w:sz w:val="24"/>
          <w:szCs w:val="24"/>
        </w:rPr>
        <w:t>Nízkotučná strava narušuje hormonální rovnováhu, zatímco dostatek kvalitních tuků podporuje tvorbu estrogenu, testosteronu, progesteronu a dalších klíčových hormonů.</w:t>
      </w:r>
      <w:proofErr w:type="gramEnd"/>
    </w:p>
    <w:p w:rsidR="00344751" w:rsidRPr="00344751" w:rsidRDefault="00344751" w:rsidP="003447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4751">
        <w:rPr>
          <w:rFonts w:ascii="Times New Roman" w:eastAsia="Times New Roman" w:hAnsi="Times New Roman" w:cs="Times New Roman"/>
          <w:sz w:val="24"/>
          <w:szCs w:val="24"/>
        </w:rPr>
        <w:pict>
          <v:rect id="_x0000_i1058" style="width:0;height:1.5pt" o:hralign="center" o:hrstd="t" o:hr="t" fillcolor="#a0a0a0" stroked="f"/>
        </w:pict>
      </w:r>
    </w:p>
    <w:p w:rsidR="00344751" w:rsidRPr="00344751" w:rsidRDefault="00344751" w:rsidP="00344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4751">
        <w:rPr>
          <w:rFonts w:ascii="Times New Roman" w:eastAsia="Times New Roman" w:hAnsi="Times New Roman" w:cs="Times New Roman"/>
          <w:sz w:val="24"/>
          <w:szCs w:val="24"/>
        </w:rPr>
        <w:t>KETO FAKT Č. 42: CHOLESTEROL NENÍ NEPŘÍTEL</w:t>
      </w:r>
    </w:p>
    <w:p w:rsidR="00344751" w:rsidRPr="00344751" w:rsidRDefault="00344751" w:rsidP="00344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44751">
        <w:rPr>
          <w:rFonts w:ascii="Times New Roman" w:eastAsia="Times New Roman" w:hAnsi="Times New Roman" w:cs="Times New Roman"/>
          <w:sz w:val="24"/>
          <w:szCs w:val="24"/>
        </w:rPr>
        <w:t>Tělo si vyrábí cholesterol samo a potřebuje ho pro každou buňku.</w:t>
      </w:r>
      <w:proofErr w:type="gramEnd"/>
      <w:r w:rsidRPr="00344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44751">
        <w:rPr>
          <w:rFonts w:ascii="Times New Roman" w:eastAsia="Times New Roman" w:hAnsi="Times New Roman" w:cs="Times New Roman"/>
          <w:sz w:val="24"/>
          <w:szCs w:val="24"/>
        </w:rPr>
        <w:t>Nízký cholesterol je spojen s vyšším rizikem demence, deprese i rakoviny.</w:t>
      </w:r>
      <w:proofErr w:type="gramEnd"/>
      <w:r w:rsidRPr="00344751">
        <w:rPr>
          <w:rFonts w:ascii="Times New Roman" w:eastAsia="Times New Roman" w:hAnsi="Times New Roman" w:cs="Times New Roman"/>
          <w:sz w:val="24"/>
          <w:szCs w:val="24"/>
        </w:rPr>
        <w:t xml:space="preserve"> Strach z cholesterolu byl založen </w:t>
      </w:r>
      <w:proofErr w:type="gramStart"/>
      <w:r w:rsidRPr="00344751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gramEnd"/>
      <w:r w:rsidRPr="00344751">
        <w:rPr>
          <w:rFonts w:ascii="Times New Roman" w:eastAsia="Times New Roman" w:hAnsi="Times New Roman" w:cs="Times New Roman"/>
          <w:sz w:val="24"/>
          <w:szCs w:val="24"/>
        </w:rPr>
        <w:t xml:space="preserve"> mylných studiích. </w:t>
      </w:r>
      <w:proofErr w:type="gramStart"/>
      <w:r w:rsidRPr="00344751">
        <w:rPr>
          <w:rFonts w:ascii="Times New Roman" w:eastAsia="Times New Roman" w:hAnsi="Times New Roman" w:cs="Times New Roman"/>
          <w:sz w:val="24"/>
          <w:szCs w:val="24"/>
        </w:rPr>
        <w:t>Dnes víme, že vyšší cholesterol sám o sobě není problém.</w:t>
      </w:r>
      <w:proofErr w:type="gramEnd"/>
    </w:p>
    <w:p w:rsidR="00344751" w:rsidRPr="00344751" w:rsidRDefault="00344751" w:rsidP="003447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4751">
        <w:rPr>
          <w:rFonts w:ascii="Times New Roman" w:eastAsia="Times New Roman" w:hAnsi="Times New Roman" w:cs="Times New Roman"/>
          <w:sz w:val="24"/>
          <w:szCs w:val="24"/>
        </w:rPr>
        <w:pict>
          <v:rect id="_x0000_i1059" style="width:0;height:1.5pt" o:hralign="center" o:hrstd="t" o:hr="t" fillcolor="#a0a0a0" stroked="f"/>
        </w:pict>
      </w:r>
    </w:p>
    <w:p w:rsidR="00344751" w:rsidRPr="00344751" w:rsidRDefault="00344751" w:rsidP="00344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4751">
        <w:rPr>
          <w:rFonts w:ascii="Times New Roman" w:eastAsia="Times New Roman" w:hAnsi="Times New Roman" w:cs="Times New Roman"/>
          <w:sz w:val="24"/>
          <w:szCs w:val="24"/>
        </w:rPr>
        <w:lastRenderedPageBreak/>
        <w:t>KETO FAKT Č. 43: LDL MÁ SVŮJ ÚČEL</w:t>
      </w:r>
    </w:p>
    <w:p w:rsidR="00344751" w:rsidRPr="00344751" w:rsidRDefault="00344751" w:rsidP="00344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44751">
        <w:rPr>
          <w:rFonts w:ascii="Times New Roman" w:eastAsia="Times New Roman" w:hAnsi="Times New Roman" w:cs="Times New Roman"/>
          <w:sz w:val="24"/>
          <w:szCs w:val="24"/>
        </w:rPr>
        <w:t>LDL (tzv.</w:t>
      </w:r>
      <w:proofErr w:type="gramEnd"/>
      <w:r w:rsidRPr="00344751"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proofErr w:type="gramStart"/>
      <w:r w:rsidRPr="00344751">
        <w:rPr>
          <w:rFonts w:ascii="Times New Roman" w:eastAsia="Times New Roman" w:hAnsi="Times New Roman" w:cs="Times New Roman"/>
          <w:sz w:val="24"/>
          <w:szCs w:val="24"/>
        </w:rPr>
        <w:t>špatný</w:t>
      </w:r>
      <w:proofErr w:type="gramEnd"/>
      <w:r w:rsidRPr="00344751">
        <w:rPr>
          <w:rFonts w:ascii="Times New Roman" w:eastAsia="Times New Roman" w:hAnsi="Times New Roman" w:cs="Times New Roman"/>
          <w:sz w:val="24"/>
          <w:szCs w:val="24"/>
        </w:rPr>
        <w:t xml:space="preserve">“ cholesterol) přenáší důležité látky do buněk. </w:t>
      </w:r>
      <w:proofErr w:type="gramStart"/>
      <w:r w:rsidRPr="00344751">
        <w:rPr>
          <w:rFonts w:ascii="Times New Roman" w:eastAsia="Times New Roman" w:hAnsi="Times New Roman" w:cs="Times New Roman"/>
          <w:sz w:val="24"/>
          <w:szCs w:val="24"/>
        </w:rPr>
        <w:t>Slouží k opravám tkání a je součástí imunitní odpovědi.</w:t>
      </w:r>
      <w:proofErr w:type="gramEnd"/>
      <w:r w:rsidRPr="00344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44751">
        <w:rPr>
          <w:rFonts w:ascii="Times New Roman" w:eastAsia="Times New Roman" w:hAnsi="Times New Roman" w:cs="Times New Roman"/>
          <w:sz w:val="24"/>
          <w:szCs w:val="24"/>
        </w:rPr>
        <w:t>Hodnoty LDL je třeba hodnotit v kontextu – samotné zvýšení neznamená automaticky riziko.</w:t>
      </w:r>
      <w:proofErr w:type="gramEnd"/>
    </w:p>
    <w:p w:rsidR="00344751" w:rsidRPr="00344751" w:rsidRDefault="00344751" w:rsidP="003447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4751">
        <w:rPr>
          <w:rFonts w:ascii="Times New Roman" w:eastAsia="Times New Roman" w:hAnsi="Times New Roman" w:cs="Times New Roman"/>
          <w:sz w:val="24"/>
          <w:szCs w:val="24"/>
        </w:rPr>
        <w:pict>
          <v:rect id="_x0000_i1060" style="width:0;height:1.5pt" o:hralign="center" o:hrstd="t" o:hr="t" fillcolor="#a0a0a0" stroked="f"/>
        </w:pict>
      </w:r>
    </w:p>
    <w:p w:rsidR="00344751" w:rsidRPr="00344751" w:rsidRDefault="00344751" w:rsidP="00344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4751">
        <w:rPr>
          <w:rFonts w:ascii="Times New Roman" w:eastAsia="Times New Roman" w:hAnsi="Times New Roman" w:cs="Times New Roman"/>
          <w:sz w:val="24"/>
          <w:szCs w:val="24"/>
        </w:rPr>
        <w:t>KETO FAKT Č. 44: OPRAVDOVÉ JÍDLO NEPOTŘEBUJE ETIKETY</w:t>
      </w:r>
    </w:p>
    <w:p w:rsidR="00344751" w:rsidRPr="00344751" w:rsidRDefault="00344751" w:rsidP="00344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44751">
        <w:rPr>
          <w:rFonts w:ascii="Times New Roman" w:eastAsia="Times New Roman" w:hAnsi="Times New Roman" w:cs="Times New Roman"/>
          <w:sz w:val="24"/>
          <w:szCs w:val="24"/>
        </w:rPr>
        <w:t>Nejlepší strava nemá obal ani složení.</w:t>
      </w:r>
      <w:proofErr w:type="gramEnd"/>
      <w:r w:rsidRPr="00344751">
        <w:rPr>
          <w:rFonts w:ascii="Times New Roman" w:eastAsia="Times New Roman" w:hAnsi="Times New Roman" w:cs="Times New Roman"/>
          <w:sz w:val="24"/>
          <w:szCs w:val="24"/>
        </w:rPr>
        <w:t xml:space="preserve"> Maso, vejce, máslo, sádlo, orgány, ryby – to vše je kompletní výživa </w:t>
      </w:r>
      <w:proofErr w:type="gramStart"/>
      <w:r w:rsidRPr="00344751"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gramEnd"/>
      <w:r w:rsidRPr="00344751">
        <w:rPr>
          <w:rFonts w:ascii="Times New Roman" w:eastAsia="Times New Roman" w:hAnsi="Times New Roman" w:cs="Times New Roman"/>
          <w:sz w:val="24"/>
          <w:szCs w:val="24"/>
        </w:rPr>
        <w:t xml:space="preserve"> přírody. </w:t>
      </w:r>
      <w:proofErr w:type="gramStart"/>
      <w:r w:rsidRPr="00344751">
        <w:rPr>
          <w:rFonts w:ascii="Times New Roman" w:eastAsia="Times New Roman" w:hAnsi="Times New Roman" w:cs="Times New Roman"/>
          <w:sz w:val="24"/>
          <w:szCs w:val="24"/>
        </w:rPr>
        <w:t>Čím více zpracované potraviny jíte, tím méně výživy dostáváte.</w:t>
      </w:r>
      <w:proofErr w:type="gramEnd"/>
    </w:p>
    <w:p w:rsidR="00344751" w:rsidRPr="00344751" w:rsidRDefault="00344751" w:rsidP="003447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4751">
        <w:rPr>
          <w:rFonts w:ascii="Times New Roman" w:eastAsia="Times New Roman" w:hAnsi="Times New Roman" w:cs="Times New Roman"/>
          <w:sz w:val="24"/>
          <w:szCs w:val="24"/>
        </w:rPr>
        <w:pict>
          <v:rect id="_x0000_i1061" style="width:0;height:1.5pt" o:hralign="center" o:hrstd="t" o:hr="t" fillcolor="#a0a0a0" stroked="f"/>
        </w:pict>
      </w:r>
    </w:p>
    <w:p w:rsidR="00344751" w:rsidRPr="00344751" w:rsidRDefault="00344751" w:rsidP="00344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4751">
        <w:rPr>
          <w:rFonts w:ascii="Times New Roman" w:eastAsia="Times New Roman" w:hAnsi="Times New Roman" w:cs="Times New Roman"/>
          <w:sz w:val="24"/>
          <w:szCs w:val="24"/>
        </w:rPr>
        <w:t>KETO FAKT Č. 45: STŘÍDMOST JE PŘIROZENÁ</w:t>
      </w:r>
    </w:p>
    <w:p w:rsidR="00344751" w:rsidRPr="00344751" w:rsidRDefault="00344751" w:rsidP="00344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44751">
        <w:rPr>
          <w:rFonts w:ascii="Times New Roman" w:eastAsia="Times New Roman" w:hAnsi="Times New Roman" w:cs="Times New Roman"/>
          <w:sz w:val="24"/>
          <w:szCs w:val="24"/>
        </w:rPr>
        <w:t>Naši předci nejedli 5× denně.</w:t>
      </w:r>
      <w:proofErr w:type="gramEnd"/>
      <w:r w:rsidRPr="00344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44751">
        <w:rPr>
          <w:rFonts w:ascii="Times New Roman" w:eastAsia="Times New Roman" w:hAnsi="Times New Roman" w:cs="Times New Roman"/>
          <w:sz w:val="24"/>
          <w:szCs w:val="24"/>
        </w:rPr>
        <w:t>Často měli období hojnosti i půstu.</w:t>
      </w:r>
      <w:proofErr w:type="gramEnd"/>
      <w:r w:rsidRPr="00344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44751">
        <w:rPr>
          <w:rFonts w:ascii="Times New Roman" w:eastAsia="Times New Roman" w:hAnsi="Times New Roman" w:cs="Times New Roman"/>
          <w:sz w:val="24"/>
          <w:szCs w:val="24"/>
        </w:rPr>
        <w:t>Ketogenní strava napodobuje tento rytmus – umožňuje jíst méně často a přirozeně zařazovat půsty, které regenerují tělo.</w:t>
      </w:r>
      <w:proofErr w:type="gramEnd"/>
    </w:p>
    <w:p w:rsidR="00344751" w:rsidRPr="00344751" w:rsidRDefault="00344751" w:rsidP="003447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4751">
        <w:rPr>
          <w:rFonts w:ascii="Times New Roman" w:eastAsia="Times New Roman" w:hAnsi="Times New Roman" w:cs="Times New Roman"/>
          <w:sz w:val="24"/>
          <w:szCs w:val="24"/>
        </w:rPr>
        <w:pict>
          <v:rect id="_x0000_i1062" style="width:0;height:1.5pt" o:hralign="center" o:hrstd="t" o:hr="t" fillcolor="#a0a0a0" stroked="f"/>
        </w:pict>
      </w:r>
    </w:p>
    <w:p w:rsidR="00344751" w:rsidRPr="00344751" w:rsidRDefault="00344751" w:rsidP="00344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4751">
        <w:rPr>
          <w:rFonts w:ascii="Times New Roman" w:eastAsia="Times New Roman" w:hAnsi="Times New Roman" w:cs="Times New Roman"/>
          <w:sz w:val="24"/>
          <w:szCs w:val="24"/>
        </w:rPr>
        <w:t>KETO FAKT Č. 46: CUKR MÁ VLIV NA NÁLADU</w:t>
      </w:r>
    </w:p>
    <w:p w:rsidR="00344751" w:rsidRPr="00344751" w:rsidRDefault="00344751" w:rsidP="00344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4751">
        <w:rPr>
          <w:rFonts w:ascii="Times New Roman" w:eastAsia="Times New Roman" w:hAnsi="Times New Roman" w:cs="Times New Roman"/>
          <w:sz w:val="24"/>
          <w:szCs w:val="24"/>
        </w:rPr>
        <w:t xml:space="preserve">Krevní cukr kolísá </w:t>
      </w:r>
      <w:proofErr w:type="gramStart"/>
      <w:r w:rsidRPr="00344751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344751">
        <w:rPr>
          <w:rFonts w:ascii="Times New Roman" w:eastAsia="Times New Roman" w:hAnsi="Times New Roman" w:cs="Times New Roman"/>
          <w:sz w:val="24"/>
          <w:szCs w:val="24"/>
        </w:rPr>
        <w:t xml:space="preserve"> s ním i nálada. Prudké výkyvy cukru vedou k podrážděnosti, únavě, depresím </w:t>
      </w:r>
      <w:proofErr w:type="gramStart"/>
      <w:r w:rsidRPr="00344751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344751">
        <w:rPr>
          <w:rFonts w:ascii="Times New Roman" w:eastAsia="Times New Roman" w:hAnsi="Times New Roman" w:cs="Times New Roman"/>
          <w:sz w:val="24"/>
          <w:szCs w:val="24"/>
        </w:rPr>
        <w:t xml:space="preserve"> úzkostem. </w:t>
      </w:r>
      <w:proofErr w:type="gramStart"/>
      <w:r w:rsidRPr="00344751">
        <w:rPr>
          <w:rFonts w:ascii="Times New Roman" w:eastAsia="Times New Roman" w:hAnsi="Times New Roman" w:cs="Times New Roman"/>
          <w:sz w:val="24"/>
          <w:szCs w:val="24"/>
        </w:rPr>
        <w:t>Ketogenní strava stabilizuje hladinu cukru a tím i psychiku.</w:t>
      </w:r>
      <w:proofErr w:type="gramEnd"/>
    </w:p>
    <w:p w:rsidR="00344751" w:rsidRPr="00344751" w:rsidRDefault="00344751" w:rsidP="003447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4751">
        <w:rPr>
          <w:rFonts w:ascii="Times New Roman" w:eastAsia="Times New Roman" w:hAnsi="Times New Roman" w:cs="Times New Roman"/>
          <w:sz w:val="24"/>
          <w:szCs w:val="24"/>
        </w:rPr>
        <w:pict>
          <v:rect id="_x0000_i1063" style="width:0;height:1.5pt" o:hralign="center" o:hrstd="t" o:hr="t" fillcolor="#a0a0a0" stroked="f"/>
        </w:pict>
      </w:r>
    </w:p>
    <w:p w:rsidR="00344751" w:rsidRPr="00344751" w:rsidRDefault="00344751" w:rsidP="00344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4751">
        <w:rPr>
          <w:rFonts w:ascii="Times New Roman" w:eastAsia="Times New Roman" w:hAnsi="Times New Roman" w:cs="Times New Roman"/>
          <w:sz w:val="24"/>
          <w:szCs w:val="24"/>
        </w:rPr>
        <w:t>KETO FAKT Č. 47: DLOUHODOBÁ KETÓZA JE BEZPEČNÁ</w:t>
      </w:r>
    </w:p>
    <w:p w:rsidR="00344751" w:rsidRPr="00344751" w:rsidRDefault="00344751" w:rsidP="00344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44751">
        <w:rPr>
          <w:rFonts w:ascii="Times New Roman" w:eastAsia="Times New Roman" w:hAnsi="Times New Roman" w:cs="Times New Roman"/>
          <w:sz w:val="24"/>
          <w:szCs w:val="24"/>
        </w:rPr>
        <w:t>Neexistuje důkaz, že by dlouhodobá ketóza škodila.</w:t>
      </w:r>
      <w:proofErr w:type="gramEnd"/>
      <w:r w:rsidRPr="00344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44751">
        <w:rPr>
          <w:rFonts w:ascii="Times New Roman" w:eastAsia="Times New Roman" w:hAnsi="Times New Roman" w:cs="Times New Roman"/>
          <w:sz w:val="24"/>
          <w:szCs w:val="24"/>
        </w:rPr>
        <w:t>Naopak – lidé, kteří takto žijí roky, hlásí výborné zdraví, nízký zánět a vitalitu.</w:t>
      </w:r>
      <w:proofErr w:type="gramEnd"/>
      <w:r w:rsidRPr="00344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44751">
        <w:rPr>
          <w:rFonts w:ascii="Times New Roman" w:eastAsia="Times New Roman" w:hAnsi="Times New Roman" w:cs="Times New Roman"/>
          <w:sz w:val="24"/>
          <w:szCs w:val="24"/>
        </w:rPr>
        <w:t>Klíčem je kvalitní výběr potravin a dostatek živin.</w:t>
      </w:r>
      <w:proofErr w:type="gramEnd"/>
    </w:p>
    <w:p w:rsidR="00344751" w:rsidRPr="00344751" w:rsidRDefault="00344751" w:rsidP="003447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4751">
        <w:rPr>
          <w:rFonts w:ascii="Times New Roman" w:eastAsia="Times New Roman" w:hAnsi="Times New Roman" w:cs="Times New Roman"/>
          <w:sz w:val="24"/>
          <w:szCs w:val="24"/>
        </w:rPr>
        <w:pict>
          <v:rect id="_x0000_i1064" style="width:0;height:1.5pt" o:hralign="center" o:hrstd="t" o:hr="t" fillcolor="#a0a0a0" stroked="f"/>
        </w:pict>
      </w:r>
    </w:p>
    <w:p w:rsidR="00344751" w:rsidRPr="00344751" w:rsidRDefault="00344751" w:rsidP="00344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4751">
        <w:rPr>
          <w:rFonts w:ascii="Times New Roman" w:eastAsia="Times New Roman" w:hAnsi="Times New Roman" w:cs="Times New Roman"/>
          <w:sz w:val="24"/>
          <w:szCs w:val="24"/>
        </w:rPr>
        <w:t>KETO FAKT Č. 48: VĚDA POTVRZUJE ÚČINKY</w:t>
      </w:r>
    </w:p>
    <w:p w:rsidR="00344751" w:rsidRPr="00344751" w:rsidRDefault="00344751" w:rsidP="00344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44751">
        <w:rPr>
          <w:rFonts w:ascii="Times New Roman" w:eastAsia="Times New Roman" w:hAnsi="Times New Roman" w:cs="Times New Roman"/>
          <w:sz w:val="24"/>
          <w:szCs w:val="24"/>
        </w:rPr>
        <w:t>Stovky studií potvrzují přínosy ketogenní a nízkosacharidové stravy pro hubnutí, cukrovku, srdce, mozek i rakovinu.</w:t>
      </w:r>
      <w:proofErr w:type="gramEnd"/>
      <w:r w:rsidRPr="00344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44751">
        <w:rPr>
          <w:rFonts w:ascii="Times New Roman" w:eastAsia="Times New Roman" w:hAnsi="Times New Roman" w:cs="Times New Roman"/>
          <w:sz w:val="24"/>
          <w:szCs w:val="24"/>
        </w:rPr>
        <w:t>Navzdory pomalému přijetí v medicíně jsou výsledky přesvědčivé.</w:t>
      </w:r>
      <w:proofErr w:type="gramEnd"/>
    </w:p>
    <w:p w:rsidR="00344751" w:rsidRPr="00344751" w:rsidRDefault="00344751" w:rsidP="003447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4751">
        <w:rPr>
          <w:rFonts w:ascii="Times New Roman" w:eastAsia="Times New Roman" w:hAnsi="Times New Roman" w:cs="Times New Roman"/>
          <w:sz w:val="24"/>
          <w:szCs w:val="24"/>
        </w:rPr>
        <w:pict>
          <v:rect id="_x0000_i1065" style="width:0;height:1.5pt" o:hralign="center" o:hrstd="t" o:hr="t" fillcolor="#a0a0a0" stroked="f"/>
        </w:pict>
      </w:r>
    </w:p>
    <w:p w:rsidR="00344751" w:rsidRPr="00344751" w:rsidRDefault="00344751" w:rsidP="00344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4751">
        <w:rPr>
          <w:rFonts w:ascii="Times New Roman" w:eastAsia="Times New Roman" w:hAnsi="Times New Roman" w:cs="Times New Roman"/>
          <w:sz w:val="24"/>
          <w:szCs w:val="24"/>
        </w:rPr>
        <w:t>KETO FAKT Č. 49: KETO NENÍ PRO KAŽDÉHO – ALE SKORO</w:t>
      </w:r>
    </w:p>
    <w:p w:rsidR="00344751" w:rsidRPr="00344751" w:rsidRDefault="00344751" w:rsidP="00344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44751">
        <w:rPr>
          <w:rFonts w:ascii="Times New Roman" w:eastAsia="Times New Roman" w:hAnsi="Times New Roman" w:cs="Times New Roman"/>
          <w:sz w:val="24"/>
          <w:szCs w:val="24"/>
        </w:rPr>
        <w:lastRenderedPageBreak/>
        <w:t>Těhotné ženy, kojící matky a lidé s některými onemocněními by měli přechod konzultovat s odborníkem.</w:t>
      </w:r>
      <w:proofErr w:type="gramEnd"/>
      <w:r w:rsidRPr="00344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44751">
        <w:rPr>
          <w:rFonts w:ascii="Times New Roman" w:eastAsia="Times New Roman" w:hAnsi="Times New Roman" w:cs="Times New Roman"/>
          <w:sz w:val="24"/>
          <w:szCs w:val="24"/>
        </w:rPr>
        <w:t>Jinak je ketogenní strava vhodná pro většinu populace – zejména pro chronicky nemocné.</w:t>
      </w:r>
      <w:proofErr w:type="gramEnd"/>
    </w:p>
    <w:p w:rsidR="00344751" w:rsidRPr="00344751" w:rsidRDefault="00344751" w:rsidP="003447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4751">
        <w:rPr>
          <w:rFonts w:ascii="Times New Roman" w:eastAsia="Times New Roman" w:hAnsi="Times New Roman" w:cs="Times New Roman"/>
          <w:sz w:val="24"/>
          <w:szCs w:val="24"/>
        </w:rPr>
        <w:pict>
          <v:rect id="_x0000_i1066" style="width:0;height:1.5pt" o:hralign="center" o:hrstd="t" o:hr="t" fillcolor="#a0a0a0" stroked="f"/>
        </w:pict>
      </w:r>
    </w:p>
    <w:p w:rsidR="00344751" w:rsidRPr="00344751" w:rsidRDefault="00344751" w:rsidP="00344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4751">
        <w:rPr>
          <w:rFonts w:ascii="Times New Roman" w:eastAsia="Times New Roman" w:hAnsi="Times New Roman" w:cs="Times New Roman"/>
          <w:sz w:val="24"/>
          <w:szCs w:val="24"/>
        </w:rPr>
        <w:t>KETO FAKT Č. 50: TUK VÁM MŮŽE ZACHRÁNIT ŽIVOT</w:t>
      </w:r>
    </w:p>
    <w:p w:rsidR="00344751" w:rsidRPr="00344751" w:rsidRDefault="00344751" w:rsidP="00344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44751">
        <w:rPr>
          <w:rFonts w:ascii="Times New Roman" w:eastAsia="Times New Roman" w:hAnsi="Times New Roman" w:cs="Times New Roman"/>
          <w:sz w:val="24"/>
          <w:szCs w:val="24"/>
        </w:rPr>
        <w:t>Změna stravy může znamenat návrat zdraví, energie a radosti ze života.</w:t>
      </w:r>
      <w:proofErr w:type="gramEnd"/>
      <w:r w:rsidRPr="00344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44751">
        <w:rPr>
          <w:rFonts w:ascii="Times New Roman" w:eastAsia="Times New Roman" w:hAnsi="Times New Roman" w:cs="Times New Roman"/>
          <w:sz w:val="24"/>
          <w:szCs w:val="24"/>
        </w:rPr>
        <w:t>Není to o dokonalosti, ale o směru.</w:t>
      </w:r>
      <w:proofErr w:type="gramEnd"/>
      <w:r w:rsidRPr="00344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44751">
        <w:rPr>
          <w:rFonts w:ascii="Times New Roman" w:eastAsia="Times New Roman" w:hAnsi="Times New Roman" w:cs="Times New Roman"/>
          <w:sz w:val="24"/>
          <w:szCs w:val="24"/>
        </w:rPr>
        <w:t>Každý krok směrem k opravdovému jídlu, kvalitnímu tuku a přirozenému rytmu se počítá.</w:t>
      </w:r>
      <w:proofErr w:type="gramEnd"/>
      <w:r w:rsidRPr="00344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44751">
        <w:rPr>
          <w:rFonts w:ascii="Times New Roman" w:eastAsia="Times New Roman" w:hAnsi="Times New Roman" w:cs="Times New Roman"/>
          <w:sz w:val="24"/>
          <w:szCs w:val="24"/>
        </w:rPr>
        <w:t>Tělo má schopnost se uzdravit – dejte mu k tomu příležitost.</w:t>
      </w:r>
      <w:proofErr w:type="gramEnd"/>
    </w:p>
    <w:p w:rsidR="00344751" w:rsidRDefault="00344751" w:rsidP="00CF6C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2652" w:rsidRPr="00B52652" w:rsidRDefault="00B52652" w:rsidP="00B526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2652">
        <w:rPr>
          <w:rFonts w:ascii="Times New Roman" w:eastAsia="Times New Roman" w:hAnsi="Times New Roman" w:cs="Times New Roman"/>
          <w:sz w:val="24"/>
          <w:szCs w:val="24"/>
        </w:rPr>
        <w:t>PRAKTICKÝ ZÁVĚR: JAK ZAČÍT S NÍZKOZÁNĚTLIVOU STRAVOU</w:t>
      </w:r>
    </w:p>
    <w:p w:rsidR="00B52652" w:rsidRPr="00B52652" w:rsidRDefault="00B52652" w:rsidP="00B526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2652">
        <w:rPr>
          <w:rFonts w:ascii="Times New Roman" w:eastAsia="Times New Roman" w:hAnsi="Times New Roman" w:cs="Times New Roman"/>
          <w:b/>
          <w:bCs/>
          <w:sz w:val="24"/>
          <w:szCs w:val="24"/>
        </w:rPr>
        <w:t>Omezte sacharidy pod 20 g denně</w:t>
      </w:r>
      <w:r w:rsidRPr="00B52652">
        <w:rPr>
          <w:rFonts w:ascii="Times New Roman" w:eastAsia="Times New Roman" w:hAnsi="Times New Roman" w:cs="Times New Roman"/>
          <w:sz w:val="24"/>
          <w:szCs w:val="24"/>
        </w:rPr>
        <w:t xml:space="preserve"> – žádné obiloviny, těstoviny, pečivo, cukr, sladkosti, ovocné šťávy ani slazené nápoje.</w:t>
      </w:r>
    </w:p>
    <w:p w:rsidR="00B52652" w:rsidRPr="00B52652" w:rsidRDefault="00B52652" w:rsidP="00B526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2652">
        <w:rPr>
          <w:rFonts w:ascii="Times New Roman" w:eastAsia="Times New Roman" w:hAnsi="Times New Roman" w:cs="Times New Roman"/>
          <w:b/>
          <w:bCs/>
          <w:sz w:val="24"/>
          <w:szCs w:val="24"/>
        </w:rPr>
        <w:t>Jezte tučné živočišné potraviny</w:t>
      </w:r>
      <w:r w:rsidRPr="00B52652">
        <w:rPr>
          <w:rFonts w:ascii="Times New Roman" w:eastAsia="Times New Roman" w:hAnsi="Times New Roman" w:cs="Times New Roman"/>
          <w:sz w:val="24"/>
          <w:szCs w:val="24"/>
        </w:rPr>
        <w:t xml:space="preserve"> – vejce, máslo, sádlo, tučné maso, hovězí vývar, vnitřnosti (játra, ledviny, srdce).</w:t>
      </w:r>
    </w:p>
    <w:p w:rsidR="00B52652" w:rsidRPr="00B52652" w:rsidRDefault="00B52652" w:rsidP="00B526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2652">
        <w:rPr>
          <w:rFonts w:ascii="Times New Roman" w:eastAsia="Times New Roman" w:hAnsi="Times New Roman" w:cs="Times New Roman"/>
          <w:b/>
          <w:bCs/>
          <w:sz w:val="24"/>
          <w:szCs w:val="24"/>
        </w:rPr>
        <w:t>Vyhněte se rostlinným olejům a margarínům</w:t>
      </w:r>
      <w:r w:rsidRPr="00B52652">
        <w:rPr>
          <w:rFonts w:ascii="Times New Roman" w:eastAsia="Times New Roman" w:hAnsi="Times New Roman" w:cs="Times New Roman"/>
          <w:sz w:val="24"/>
          <w:szCs w:val="24"/>
        </w:rPr>
        <w:t xml:space="preserve"> – jsou průmyslově zpracované, prozánětlivé a toxické. Používejte výhradně sádlo, máslo nebo hovězí lůj.</w:t>
      </w:r>
    </w:p>
    <w:p w:rsidR="00B52652" w:rsidRPr="00B52652" w:rsidRDefault="00B52652" w:rsidP="00B526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2652">
        <w:rPr>
          <w:rFonts w:ascii="Times New Roman" w:eastAsia="Times New Roman" w:hAnsi="Times New Roman" w:cs="Times New Roman"/>
          <w:b/>
          <w:bCs/>
          <w:sz w:val="24"/>
          <w:szCs w:val="24"/>
        </w:rPr>
        <w:t>Dopřejte si dostatek soli, vody a minerálů</w:t>
      </w:r>
      <w:r w:rsidRPr="00B52652">
        <w:rPr>
          <w:rFonts w:ascii="Times New Roman" w:eastAsia="Times New Roman" w:hAnsi="Times New Roman" w:cs="Times New Roman"/>
          <w:sz w:val="24"/>
          <w:szCs w:val="24"/>
        </w:rPr>
        <w:t xml:space="preserve"> – zejména hořčík, draslík a sodík. V začátcích může pomoci i elektrolytový nápoj bez cukru.</w:t>
      </w:r>
    </w:p>
    <w:p w:rsidR="00B52652" w:rsidRPr="00B52652" w:rsidRDefault="00B52652" w:rsidP="00B526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2652">
        <w:rPr>
          <w:rFonts w:ascii="Times New Roman" w:eastAsia="Times New Roman" w:hAnsi="Times New Roman" w:cs="Times New Roman"/>
          <w:b/>
          <w:bCs/>
          <w:sz w:val="24"/>
          <w:szCs w:val="24"/>
        </w:rPr>
        <w:t>Zkuste přerušovaný půst</w:t>
      </w:r>
      <w:r w:rsidRPr="00B52652">
        <w:rPr>
          <w:rFonts w:ascii="Times New Roman" w:eastAsia="Times New Roman" w:hAnsi="Times New Roman" w:cs="Times New Roman"/>
          <w:sz w:val="24"/>
          <w:szCs w:val="24"/>
        </w:rPr>
        <w:t xml:space="preserve"> – jídlo pouze ve dvou denních oknech, např. 10:00 a 17:00. Postupně tělo přejde </w:t>
      </w:r>
      <w:proofErr w:type="gramStart"/>
      <w:r w:rsidRPr="00B52652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gramEnd"/>
      <w:r w:rsidRPr="00B52652">
        <w:rPr>
          <w:rFonts w:ascii="Times New Roman" w:eastAsia="Times New Roman" w:hAnsi="Times New Roman" w:cs="Times New Roman"/>
          <w:sz w:val="24"/>
          <w:szCs w:val="24"/>
        </w:rPr>
        <w:t xml:space="preserve"> spalování tuků.</w:t>
      </w:r>
    </w:p>
    <w:p w:rsidR="00B52652" w:rsidRPr="00B52652" w:rsidRDefault="00B52652" w:rsidP="00B526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2652">
        <w:rPr>
          <w:rFonts w:ascii="Times New Roman" w:eastAsia="Times New Roman" w:hAnsi="Times New Roman" w:cs="Times New Roman"/>
          <w:b/>
          <w:bCs/>
          <w:sz w:val="24"/>
          <w:szCs w:val="24"/>
        </w:rPr>
        <w:t>Vysazujte problémové rostliny</w:t>
      </w:r>
      <w:r w:rsidRPr="00B52652">
        <w:rPr>
          <w:rFonts w:ascii="Times New Roman" w:eastAsia="Times New Roman" w:hAnsi="Times New Roman" w:cs="Times New Roman"/>
          <w:sz w:val="24"/>
          <w:szCs w:val="24"/>
        </w:rPr>
        <w:t xml:space="preserve"> – pokud trpíte zažívacími, kožními nebo autoimunitními potížemi, zvažte vynechání zeleniny s vysokým obsahem oxalátů, lektinů nebo vlákniny.</w:t>
      </w:r>
    </w:p>
    <w:p w:rsidR="00B52652" w:rsidRPr="00B52652" w:rsidRDefault="00B52652" w:rsidP="00B526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2652">
        <w:rPr>
          <w:rFonts w:ascii="Times New Roman" w:eastAsia="Times New Roman" w:hAnsi="Times New Roman" w:cs="Times New Roman"/>
          <w:b/>
          <w:bCs/>
          <w:sz w:val="24"/>
          <w:szCs w:val="24"/>
        </w:rPr>
        <w:t>Buďte trpěliví a vnímejte své tělo</w:t>
      </w:r>
      <w:r w:rsidRPr="00B52652">
        <w:rPr>
          <w:rFonts w:ascii="Times New Roman" w:eastAsia="Times New Roman" w:hAnsi="Times New Roman" w:cs="Times New Roman"/>
          <w:sz w:val="24"/>
          <w:szCs w:val="24"/>
        </w:rPr>
        <w:t xml:space="preserve"> – změny přichází postupně. První týdny mohou být náročné, ale tělo se přizpůsobí.</w:t>
      </w:r>
    </w:p>
    <w:p w:rsidR="00B52652" w:rsidRPr="00B52652" w:rsidRDefault="00B52652" w:rsidP="00B526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2652">
        <w:rPr>
          <w:rFonts w:ascii="Times New Roman" w:eastAsia="Times New Roman" w:hAnsi="Times New Roman" w:cs="Times New Roman"/>
          <w:b/>
          <w:bCs/>
          <w:sz w:val="24"/>
          <w:szCs w:val="24"/>
        </w:rPr>
        <w:t>Neřiďte se mainstreamem, ale výsledky</w:t>
      </w:r>
      <w:r w:rsidRPr="00B52652">
        <w:rPr>
          <w:rFonts w:ascii="Times New Roman" w:eastAsia="Times New Roman" w:hAnsi="Times New Roman" w:cs="Times New Roman"/>
          <w:sz w:val="24"/>
          <w:szCs w:val="24"/>
        </w:rPr>
        <w:t xml:space="preserve"> – zaměřte se </w:t>
      </w:r>
      <w:proofErr w:type="gramStart"/>
      <w:r w:rsidRPr="00B52652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gramEnd"/>
      <w:r w:rsidRPr="00B52652">
        <w:rPr>
          <w:rFonts w:ascii="Times New Roman" w:eastAsia="Times New Roman" w:hAnsi="Times New Roman" w:cs="Times New Roman"/>
          <w:sz w:val="24"/>
          <w:szCs w:val="24"/>
        </w:rPr>
        <w:t xml:space="preserve"> to, jak se cítíte, jak spíte, jak trávíte a jakou máte náladu. Tyto signály jsou důležitější než tabulky a kalorie.</w:t>
      </w:r>
    </w:p>
    <w:p w:rsidR="00B52652" w:rsidRPr="00B52652" w:rsidRDefault="00B52652" w:rsidP="00B52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2652">
        <w:rPr>
          <w:rFonts w:ascii="Times New Roman" w:eastAsia="Times New Roman" w:hAnsi="Times New Roman" w:cs="Times New Roman"/>
          <w:sz w:val="24"/>
          <w:szCs w:val="24"/>
        </w:rPr>
        <w:pict>
          <v:rect id="_x0000_i1067" style="width:0;height:1.5pt" o:hralign="center" o:hrstd="t" o:hr="t" fillcolor="#a0a0a0" stroked="f"/>
        </w:pict>
      </w:r>
    </w:p>
    <w:p w:rsidR="00B52652" w:rsidRPr="00B52652" w:rsidRDefault="00B52652" w:rsidP="00B526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26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Kontakt </w:t>
      </w:r>
      <w:proofErr w:type="gramStart"/>
      <w:r w:rsidRPr="00B52652">
        <w:rPr>
          <w:rFonts w:ascii="Times New Roman" w:eastAsia="Times New Roman" w:hAnsi="Times New Roman" w:cs="Times New Roman"/>
          <w:b/>
          <w:bCs/>
          <w:sz w:val="24"/>
          <w:szCs w:val="24"/>
        </w:rPr>
        <w:t>na</w:t>
      </w:r>
      <w:proofErr w:type="gramEnd"/>
      <w:r w:rsidRPr="00B526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autora:</w:t>
      </w:r>
      <w:r w:rsidRPr="00B52652">
        <w:rPr>
          <w:rFonts w:ascii="Times New Roman" w:eastAsia="Times New Roman" w:hAnsi="Times New Roman" w:cs="Times New Roman"/>
          <w:sz w:val="24"/>
          <w:szCs w:val="24"/>
        </w:rPr>
        <w:t xml:space="preserve"> libortx@gmail.com</w:t>
      </w:r>
    </w:p>
    <w:p w:rsidR="00B52652" w:rsidRPr="00B52652" w:rsidRDefault="00B52652" w:rsidP="00B52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2652">
        <w:rPr>
          <w:rFonts w:ascii="Times New Roman" w:eastAsia="Times New Roman" w:hAnsi="Times New Roman" w:cs="Times New Roman"/>
          <w:sz w:val="24"/>
          <w:szCs w:val="24"/>
        </w:rPr>
        <w:pict>
          <v:rect id="_x0000_i1068" style="width:0;height:1.5pt" o:hralign="center" o:hrstd="t" o:hr="t" fillcolor="#a0a0a0" stroked="f"/>
        </w:pict>
      </w:r>
    </w:p>
    <w:p w:rsidR="00B52652" w:rsidRPr="00B52652" w:rsidRDefault="00B52652" w:rsidP="00B526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2652">
        <w:rPr>
          <w:rFonts w:ascii="Times New Roman" w:eastAsia="Times New Roman" w:hAnsi="Times New Roman" w:cs="Times New Roman"/>
          <w:sz w:val="24"/>
          <w:szCs w:val="24"/>
        </w:rPr>
        <w:t xml:space="preserve">Děkuji, že jste dočetli až sem. Přeji vám sílu, odvahu a zdraví </w:t>
      </w:r>
      <w:proofErr w:type="gramStart"/>
      <w:r w:rsidRPr="00B52652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gramEnd"/>
      <w:r w:rsidRPr="00B52652">
        <w:rPr>
          <w:rFonts w:ascii="Times New Roman" w:eastAsia="Times New Roman" w:hAnsi="Times New Roman" w:cs="Times New Roman"/>
          <w:sz w:val="24"/>
          <w:szCs w:val="24"/>
        </w:rPr>
        <w:t xml:space="preserve"> vaší cestě za uzdravením. TUKEM KE ZDRAVÍ!</w:t>
      </w:r>
    </w:p>
    <w:p w:rsidR="00B52652" w:rsidRDefault="00B52652" w:rsidP="00CF6C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49019C" w:rsidRPr="00CF6C6B" w:rsidRDefault="0049019C" w:rsidP="00CF6C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6C6B" w:rsidRPr="00CF6C6B" w:rsidRDefault="00CF6C6B" w:rsidP="00CF6C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6C6B" w:rsidRDefault="00CF6C6B" w:rsidP="00CF6C6B">
      <w:pPr>
        <w:pStyle w:val="NormalWeb"/>
      </w:pPr>
    </w:p>
    <w:p w:rsidR="00CF6C6B" w:rsidRPr="00177074" w:rsidRDefault="00CF6C6B" w:rsidP="00177074"/>
    <w:sectPr w:rsidR="00CF6C6B" w:rsidRPr="001770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CB4AAE"/>
    <w:multiLevelType w:val="multilevel"/>
    <w:tmpl w:val="53A2D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074"/>
    <w:rsid w:val="000F37AD"/>
    <w:rsid w:val="00177074"/>
    <w:rsid w:val="00344751"/>
    <w:rsid w:val="0049019C"/>
    <w:rsid w:val="0090043B"/>
    <w:rsid w:val="00B52652"/>
    <w:rsid w:val="00CF6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F6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F6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7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29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0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6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4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36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9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30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1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3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7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2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4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4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9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06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2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31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45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42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8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12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6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8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67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8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0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8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9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70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1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6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5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3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7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11</Pages>
  <Words>2491</Words>
  <Characters>14199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Libor Cejka</dc:creator>
  <cp:lastModifiedBy>Libor Cejka</cp:lastModifiedBy>
  <cp:revision>4</cp:revision>
  <dcterms:created xsi:type="dcterms:W3CDTF">2025-07-04T17:20:00Z</dcterms:created>
  <dcterms:modified xsi:type="dcterms:W3CDTF">2025-07-05T04:57:00Z</dcterms:modified>
</cp:coreProperties>
</file>